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CF" w:rsidRDefault="002E19CF">
      <w:pPr>
        <w:jc w:val="center"/>
      </w:pPr>
      <w:r>
        <w:rPr>
          <w:b/>
          <w:bCs/>
          <w:sz w:val="28"/>
          <w:szCs w:val="28"/>
        </w:rPr>
        <w:t>Опросный лист для проведения публичных консультаций</w:t>
      </w:r>
    </w:p>
    <w:p w:rsidR="002E19CF" w:rsidRDefault="002E19CF">
      <w:pPr>
        <w:rPr>
          <w:b/>
          <w:sz w:val="20"/>
          <w:szCs w:val="20"/>
        </w:rPr>
      </w:pPr>
    </w:p>
    <w:p w:rsidR="00C95DBC" w:rsidRDefault="00780723" w:rsidP="00245AFE">
      <w:pPr>
        <w:contextualSpacing/>
        <w:jc w:val="center"/>
        <w:rPr>
          <w:color w:val="0D0D0D" w:themeColor="text1" w:themeTint="F2"/>
          <w:sz w:val="28"/>
          <w:szCs w:val="28"/>
        </w:rPr>
      </w:pPr>
      <w:r w:rsidRPr="00C40C51">
        <w:rPr>
          <w:sz w:val="28"/>
          <w:szCs w:val="28"/>
        </w:rPr>
        <w:t>«</w:t>
      </w:r>
      <w:r w:rsidRPr="00C40C51">
        <w:rPr>
          <w:color w:val="0D0D0D"/>
          <w:sz w:val="28"/>
          <w:szCs w:val="28"/>
        </w:rPr>
        <w:t>О внесении изменений в Порядок предоставл</w:t>
      </w:r>
      <w:r w:rsidRPr="00C40C51">
        <w:rPr>
          <w:color w:val="0D0D0D"/>
          <w:sz w:val="28"/>
          <w:szCs w:val="28"/>
        </w:rPr>
        <w:t>е</w:t>
      </w:r>
      <w:r w:rsidRPr="00C40C51">
        <w:rPr>
          <w:color w:val="0D0D0D"/>
          <w:sz w:val="28"/>
          <w:szCs w:val="28"/>
        </w:rPr>
        <w:t xml:space="preserve">ния субсидий на финансовое обеспечение затрат, связанных с созданием </w:t>
      </w:r>
      <w:proofErr w:type="gramStart"/>
      <w:r w:rsidRPr="00C40C51">
        <w:rPr>
          <w:color w:val="0D0D0D"/>
          <w:sz w:val="28"/>
          <w:szCs w:val="28"/>
        </w:rPr>
        <w:t>и(</w:t>
      </w:r>
      <w:proofErr w:type="gramEnd"/>
      <w:r w:rsidRPr="00C40C51">
        <w:rPr>
          <w:color w:val="0D0D0D"/>
          <w:sz w:val="28"/>
          <w:szCs w:val="28"/>
        </w:rPr>
        <w:t>или)</w:t>
      </w:r>
      <w:r>
        <w:rPr>
          <w:color w:val="0D0D0D"/>
          <w:sz w:val="28"/>
          <w:szCs w:val="28"/>
        </w:rPr>
        <w:t xml:space="preserve"> </w:t>
      </w:r>
      <w:r w:rsidRPr="00C40C51">
        <w:rPr>
          <w:color w:val="0D0D0D"/>
          <w:sz w:val="28"/>
          <w:szCs w:val="28"/>
        </w:rPr>
        <w:t>обеспечением деятельности окон центра «Мой бизнес» на территории Богородского муниципального округа Нижегородской области,</w:t>
      </w:r>
      <w:r>
        <w:rPr>
          <w:color w:val="0D0D0D"/>
          <w:sz w:val="28"/>
          <w:szCs w:val="28"/>
        </w:rPr>
        <w:t xml:space="preserve"> </w:t>
      </w:r>
      <w:r w:rsidRPr="00C40C51">
        <w:rPr>
          <w:color w:val="0D0D0D"/>
          <w:sz w:val="28"/>
          <w:szCs w:val="28"/>
        </w:rPr>
        <w:t>утвержде</w:t>
      </w:r>
      <w:r w:rsidRPr="00C40C51">
        <w:rPr>
          <w:color w:val="0D0D0D"/>
          <w:sz w:val="28"/>
          <w:szCs w:val="28"/>
        </w:rPr>
        <w:t>н</w:t>
      </w:r>
      <w:r w:rsidRPr="00C40C51">
        <w:rPr>
          <w:color w:val="0D0D0D"/>
          <w:sz w:val="28"/>
          <w:szCs w:val="28"/>
        </w:rPr>
        <w:t>ный постановлением администрации Богородского</w:t>
      </w:r>
      <w:r>
        <w:rPr>
          <w:color w:val="0D0D0D"/>
          <w:sz w:val="28"/>
          <w:szCs w:val="28"/>
        </w:rPr>
        <w:t xml:space="preserve"> </w:t>
      </w:r>
      <w:r w:rsidRPr="00C40C51">
        <w:rPr>
          <w:color w:val="0D0D0D"/>
          <w:sz w:val="28"/>
          <w:szCs w:val="28"/>
        </w:rPr>
        <w:t>муниципального округа Нижегородской области от 23.12.2021 № 3983</w:t>
      </w:r>
      <w:r>
        <w:rPr>
          <w:color w:val="0D0D0D"/>
          <w:sz w:val="28"/>
          <w:szCs w:val="28"/>
        </w:rPr>
        <w:t>»</w:t>
      </w:r>
    </w:p>
    <w:p w:rsidR="002E19CF" w:rsidRDefault="002E19CF" w:rsidP="00245AFE">
      <w:pPr>
        <w:contextualSpacing/>
        <w:jc w:val="center"/>
      </w:pPr>
      <w:r>
        <w:rPr>
          <w:sz w:val="20"/>
          <w:szCs w:val="20"/>
        </w:rPr>
        <w:t xml:space="preserve"> (наименование проекта муниципального нормативного правового акта)</w:t>
      </w:r>
    </w:p>
    <w:p w:rsidR="002E19CF" w:rsidRDefault="002E19CF">
      <w:pPr>
        <w:rPr>
          <w:sz w:val="20"/>
          <w:szCs w:val="20"/>
        </w:rPr>
      </w:pPr>
    </w:p>
    <w:p w:rsidR="002E19CF" w:rsidRDefault="002E19CF">
      <w:pPr>
        <w:jc w:val="center"/>
      </w:pPr>
      <w:r>
        <w:t>Контактная информация об участнике публичных консультаций:</w:t>
      </w:r>
    </w:p>
    <w:p w:rsidR="002E19CF" w:rsidRDefault="002E19CF"/>
    <w:p w:rsidR="002E19CF" w:rsidRDefault="002E19CF">
      <w:r>
        <w:t>Наименование участника: ____________________________________________________</w:t>
      </w:r>
    </w:p>
    <w:p w:rsidR="002E19CF" w:rsidRDefault="002E19CF">
      <w:r>
        <w:t>Сфера деятельности участника:________________________________________________</w:t>
      </w:r>
    </w:p>
    <w:p w:rsidR="002E19CF" w:rsidRDefault="002E19CF">
      <w:r>
        <w:t>Ф.И.О. контактного лица:_____________________________________________________</w:t>
      </w:r>
    </w:p>
    <w:p w:rsidR="002E19CF" w:rsidRDefault="002E19CF">
      <w:r>
        <w:t>Номер контактного телефона: _________________________________________________</w:t>
      </w:r>
    </w:p>
    <w:p w:rsidR="002E19CF" w:rsidRDefault="002E19CF">
      <w:r>
        <w:t>Адрес электронной почты:____________________________________________________</w:t>
      </w:r>
    </w:p>
    <w:p w:rsidR="002E19CF" w:rsidRDefault="002E19CF"/>
    <w:p w:rsidR="002E19CF" w:rsidRDefault="002E19CF">
      <w:pPr>
        <w:jc w:val="center"/>
      </w:pPr>
      <w:r>
        <w:t>Перечень вопросов, обсуждаемых в ходе проведения публичных консультаций</w:t>
      </w:r>
    </w:p>
    <w:p w:rsidR="002E19CF" w:rsidRDefault="002E19CF"/>
    <w:p w:rsidR="002E19CF" w:rsidRDefault="002E19CF">
      <w:pPr>
        <w:ind w:firstLine="709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2E19CF" w:rsidRDefault="002E19CF">
      <w:pPr>
        <w:ind w:firstLine="709"/>
        <w:jc w:val="both"/>
      </w:pPr>
      <w: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2E19CF" w:rsidRDefault="002E19CF">
      <w:pPr>
        <w:ind w:firstLine="709"/>
        <w:jc w:val="both"/>
      </w:pPr>
      <w: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t>затратны</w:t>
      </w:r>
      <w:proofErr w:type="spellEnd"/>
      <w:r>
        <w:t xml:space="preserve"> и/или</w:t>
      </w:r>
      <w:r w:rsidR="00076F4E">
        <w:t xml:space="preserve"> </w:t>
      </w:r>
      <w:r>
        <w:t>более эффективны.</w:t>
      </w:r>
    </w:p>
    <w:p w:rsidR="002E19CF" w:rsidRDefault="002E19CF">
      <w:pPr>
        <w:ind w:firstLine="709"/>
        <w:jc w:val="both"/>
      </w:pPr>
      <w:r>
        <w:t xml:space="preserve">4. </w:t>
      </w:r>
      <w:proofErr w:type="gramStart"/>
      <w:r>
        <w:t>Каких</w:t>
      </w:r>
      <w:proofErr w:type="gramEnd"/>
      <w:r>
        <w:t>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2E19CF" w:rsidRDefault="002E19CF">
      <w:pPr>
        <w:ind w:firstLine="709"/>
        <w:jc w:val="both"/>
      </w:pPr>
      <w: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2E19CF" w:rsidRDefault="002E19CF">
      <w:pPr>
        <w:ind w:firstLine="709"/>
        <w:jc w:val="both"/>
      </w:pPr>
      <w: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E19CF" w:rsidRDefault="002E19CF">
      <w:pPr>
        <w:ind w:firstLine="709"/>
        <w:jc w:val="both"/>
      </w:pPr>
      <w:r>
        <w:t xml:space="preserve"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</w:t>
      </w:r>
      <w:proofErr w:type="gramStart"/>
      <w:r>
        <w:t>Приведите обоснования по каждому указанному положению, дополнительно определив</w:t>
      </w:r>
      <w:proofErr w:type="gramEnd"/>
      <w:r>
        <w:t>:</w:t>
      </w:r>
    </w:p>
    <w:p w:rsidR="002E19CF" w:rsidRDefault="002E19CF">
      <w:pPr>
        <w:ind w:firstLine="709"/>
        <w:jc w:val="both"/>
      </w:pPr>
      <w:r>
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</w:r>
    </w:p>
    <w:p w:rsidR="002E19CF" w:rsidRDefault="002E19CF">
      <w:pPr>
        <w:ind w:firstLine="709"/>
        <w:jc w:val="both"/>
      </w:pPr>
      <w:r>
        <w:t>- имеются ли технические ошибки;</w:t>
      </w:r>
    </w:p>
    <w:p w:rsidR="002E19CF" w:rsidRDefault="002E19CF">
      <w:pPr>
        <w:ind w:firstLine="709"/>
        <w:jc w:val="both"/>
      </w:pPr>
      <w:r>
        <w:lastRenderedPageBreak/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E19CF" w:rsidRDefault="002E19CF">
      <w:pPr>
        <w:ind w:firstLine="709"/>
        <w:jc w:val="both"/>
      </w:pPr>
      <w:r>
        <w:t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потребителей;</w:t>
      </w:r>
    </w:p>
    <w:p w:rsidR="002E19CF" w:rsidRDefault="002E19CF">
      <w:pPr>
        <w:ind w:firstLine="709"/>
        <w:jc w:val="both"/>
      </w:pPr>
      <w: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E19CF" w:rsidRDefault="002E19CF">
      <w:pPr>
        <w:ind w:firstLine="709"/>
        <w:jc w:val="both"/>
      </w:pPr>
      <w: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E19CF" w:rsidRDefault="002E19CF">
      <w:pPr>
        <w:ind w:firstLine="709"/>
        <w:jc w:val="both"/>
      </w:pPr>
      <w:r>
        <w:t>- соответствует ли обычаям деловой практики, сложившейся в отрасли.</w:t>
      </w:r>
    </w:p>
    <w:p w:rsidR="002E19CF" w:rsidRDefault="002E19CF">
      <w:pPr>
        <w:ind w:firstLine="709"/>
        <w:jc w:val="both"/>
      </w:pPr>
      <w: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2E19CF" w:rsidRDefault="002E19CF">
      <w:pPr>
        <w:ind w:firstLine="709"/>
        <w:jc w:val="both"/>
      </w:pPr>
      <w: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E19CF" w:rsidRDefault="002E19CF">
      <w:pPr>
        <w:ind w:firstLine="709"/>
        <w:jc w:val="both"/>
      </w:pPr>
      <w: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E19CF" w:rsidRDefault="002E19CF">
      <w:pPr>
        <w:ind w:firstLine="709"/>
        <w:jc w:val="both"/>
      </w:pPr>
      <w:r>
        <w:t xml:space="preserve">10. Какие, на Ваш взгляд, возникают проблемы и трудности с контролем соблюдения требований и норм данного муниципального нормативного правового акта? Является ли данное правовое регулирование </w:t>
      </w:r>
      <w:proofErr w:type="spellStart"/>
      <w:r>
        <w:t>недискриминационным</w:t>
      </w:r>
      <w:proofErr w:type="spellEnd"/>
      <w:r>
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E19CF" w:rsidRDefault="002E19CF">
      <w:pPr>
        <w:ind w:firstLine="709"/>
        <w:jc w:val="both"/>
      </w:pPr>
      <w: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E19CF" w:rsidRDefault="002E19CF">
      <w:pPr>
        <w:jc w:val="center"/>
        <w:rPr>
          <w:sz w:val="28"/>
          <w:szCs w:val="28"/>
        </w:rPr>
      </w:pPr>
    </w:p>
    <w:p w:rsidR="002E19CF" w:rsidRDefault="002E19CF">
      <w:pPr>
        <w:jc w:val="center"/>
      </w:pPr>
      <w:r>
        <w:rPr>
          <w:sz w:val="28"/>
          <w:szCs w:val="28"/>
        </w:rPr>
        <w:t>__________________</w:t>
      </w:r>
    </w:p>
    <w:sectPr w:rsidR="002E19CF" w:rsidSect="009C16E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518AA"/>
    <w:rsid w:val="00076F4E"/>
    <w:rsid w:val="001C091C"/>
    <w:rsid w:val="00245AFE"/>
    <w:rsid w:val="002851E9"/>
    <w:rsid w:val="002E19CF"/>
    <w:rsid w:val="003438F0"/>
    <w:rsid w:val="005703B0"/>
    <w:rsid w:val="00735BD7"/>
    <w:rsid w:val="00780723"/>
    <w:rsid w:val="00973BD4"/>
    <w:rsid w:val="009C16E4"/>
    <w:rsid w:val="00A06F8A"/>
    <w:rsid w:val="00C95DBC"/>
    <w:rsid w:val="00CB4E29"/>
    <w:rsid w:val="00E518AA"/>
    <w:rsid w:val="00F2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E4"/>
    <w:pPr>
      <w:suppressAutoHyphens/>
      <w:autoSpaceDE w:val="0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C16E4"/>
  </w:style>
  <w:style w:type="paragraph" w:customStyle="1" w:styleId="10">
    <w:name w:val="Заголовок1"/>
    <w:basedOn w:val="a"/>
    <w:next w:val="a3"/>
    <w:rsid w:val="009C16E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C16E4"/>
    <w:pPr>
      <w:spacing w:after="140" w:line="276" w:lineRule="auto"/>
    </w:pPr>
  </w:style>
  <w:style w:type="paragraph" w:styleId="a4">
    <w:name w:val="List"/>
    <w:basedOn w:val="a3"/>
    <w:rsid w:val="009C16E4"/>
    <w:rPr>
      <w:rFonts w:cs="Mangal"/>
    </w:rPr>
  </w:style>
  <w:style w:type="paragraph" w:styleId="a5">
    <w:name w:val="caption"/>
    <w:basedOn w:val="a"/>
    <w:qFormat/>
    <w:rsid w:val="009C16E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C16E4"/>
    <w:pPr>
      <w:suppressLineNumbers/>
    </w:pPr>
    <w:rPr>
      <w:rFonts w:cs="Mangal"/>
    </w:rPr>
  </w:style>
  <w:style w:type="paragraph" w:customStyle="1" w:styleId="ConsPlusNonformat">
    <w:name w:val="ConsPlusNonformat"/>
    <w:rsid w:val="009C16E4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84">
    <w:name w:val="ListLabel 84"/>
    <w:qFormat/>
    <w:rsid w:val="003438F0"/>
    <w:rPr>
      <w:rFonts w:ascii="Times New Roman" w:hAnsi="Times New Roman" w:cs="Times New Roman"/>
      <w:strike/>
      <w:color w:val="0000F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РМБ</dc:creator>
  <cp:lastModifiedBy>Долгова</cp:lastModifiedBy>
  <cp:revision>8</cp:revision>
  <cp:lastPrinted>1601-01-01T00:00:00Z</cp:lastPrinted>
  <dcterms:created xsi:type="dcterms:W3CDTF">2020-12-09T06:24:00Z</dcterms:created>
  <dcterms:modified xsi:type="dcterms:W3CDTF">2022-09-09T12:05:00Z</dcterms:modified>
</cp:coreProperties>
</file>