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898" w:rsidRPr="0056130D" w:rsidRDefault="00A4582F">
      <w:pPr>
        <w:widowControl w:val="0"/>
        <w:jc w:val="center"/>
        <w:rPr>
          <w:b/>
        </w:rPr>
      </w:pPr>
      <w:r w:rsidRPr="0056130D">
        <w:rPr>
          <w:b/>
        </w:rPr>
        <w:t xml:space="preserve">Администрация Богородского муниципального округа </w:t>
      </w:r>
    </w:p>
    <w:p w:rsidR="0056130D" w:rsidRPr="0056130D" w:rsidRDefault="0056130D">
      <w:pPr>
        <w:widowControl w:val="0"/>
        <w:jc w:val="center"/>
      </w:pPr>
      <w:r w:rsidRPr="0056130D">
        <w:rPr>
          <w:b/>
        </w:rPr>
        <w:t xml:space="preserve">Нижегородской области </w:t>
      </w:r>
    </w:p>
    <w:p w:rsidR="0056130D" w:rsidRPr="0056130D" w:rsidRDefault="00A4582F">
      <w:pPr>
        <w:widowControl w:val="0"/>
        <w:jc w:val="both"/>
        <w:rPr>
          <w:b/>
        </w:rPr>
      </w:pP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</w:p>
    <w:p w:rsidR="007C0898" w:rsidRPr="0056130D" w:rsidRDefault="00A4582F" w:rsidP="0056130D">
      <w:pPr>
        <w:widowControl w:val="0"/>
        <w:jc w:val="center"/>
      </w:pPr>
      <w:r w:rsidRPr="0056130D">
        <w:t>ПРОТОКОЛ</w:t>
      </w:r>
    </w:p>
    <w:p w:rsidR="007C0898" w:rsidRPr="0056130D" w:rsidRDefault="00A4582F" w:rsidP="0056130D">
      <w:pPr>
        <w:widowControl w:val="0"/>
        <w:jc w:val="center"/>
      </w:pPr>
      <w:r w:rsidRPr="0056130D">
        <w:rPr>
          <w:rFonts w:eastAsia="Times New Roman"/>
        </w:rPr>
        <w:t>подведения итогов общественного обсуждения проекта постановления</w:t>
      </w:r>
    </w:p>
    <w:p w:rsidR="0024396C" w:rsidRPr="0024396C" w:rsidRDefault="0024396C" w:rsidP="0024396C">
      <w:pPr>
        <w:pStyle w:val="1"/>
        <w:numPr>
          <w:ilvl w:val="0"/>
          <w:numId w:val="11"/>
        </w:numPr>
        <w:tabs>
          <w:tab w:val="left" w:pos="0"/>
        </w:tabs>
        <w:ind w:left="0" w:firstLine="0"/>
        <w:rPr>
          <w:b w:val="0"/>
          <w:szCs w:val="24"/>
        </w:rPr>
      </w:pPr>
      <w:r>
        <w:rPr>
          <w:b w:val="0"/>
          <w:szCs w:val="24"/>
        </w:rPr>
        <w:t>«</w:t>
      </w:r>
      <w:r w:rsidRPr="0024396C">
        <w:rPr>
          <w:b w:val="0"/>
          <w:szCs w:val="24"/>
        </w:rPr>
        <w:t xml:space="preserve">Об утверждении </w:t>
      </w:r>
      <w:proofErr w:type="gramStart"/>
      <w:r w:rsidRPr="0024396C">
        <w:rPr>
          <w:b w:val="0"/>
          <w:bCs/>
          <w:szCs w:val="24"/>
        </w:rPr>
        <w:t>П</w:t>
      </w:r>
      <w:r w:rsidRPr="0024396C">
        <w:rPr>
          <w:rFonts w:eastAsia="Calibri"/>
          <w:b w:val="0"/>
          <w:bCs/>
          <w:szCs w:val="24"/>
        </w:rPr>
        <w:t>рограммы профилактики рисков причинения вреда</w:t>
      </w:r>
      <w:proofErr w:type="gramEnd"/>
      <w:r w:rsidRPr="0024396C">
        <w:rPr>
          <w:rFonts w:eastAsia="Calibri"/>
          <w:b w:val="0"/>
          <w:bCs/>
          <w:szCs w:val="24"/>
        </w:rPr>
        <w:t xml:space="preserve"> </w:t>
      </w:r>
    </w:p>
    <w:p w:rsidR="0024396C" w:rsidRPr="0024396C" w:rsidRDefault="0024396C" w:rsidP="0024396C">
      <w:pPr>
        <w:pStyle w:val="1"/>
        <w:numPr>
          <w:ilvl w:val="0"/>
          <w:numId w:val="11"/>
        </w:numPr>
        <w:tabs>
          <w:tab w:val="left" w:pos="0"/>
        </w:tabs>
        <w:ind w:left="0" w:firstLine="0"/>
        <w:rPr>
          <w:b w:val="0"/>
          <w:szCs w:val="24"/>
        </w:rPr>
      </w:pPr>
      <w:r w:rsidRPr="0024396C">
        <w:rPr>
          <w:rFonts w:eastAsia="Calibri"/>
          <w:b w:val="0"/>
          <w:bCs/>
          <w:szCs w:val="24"/>
        </w:rPr>
        <w:t xml:space="preserve">(ущерба) охраняемым законом ценностям </w:t>
      </w:r>
      <w:r w:rsidRPr="0024396C">
        <w:rPr>
          <w:b w:val="0"/>
          <w:szCs w:val="24"/>
        </w:rPr>
        <w:t xml:space="preserve">в сфере муниципального земельного контроля на территории </w:t>
      </w:r>
      <w:r w:rsidRPr="0024396C">
        <w:rPr>
          <w:b w:val="0"/>
          <w:color w:val="000000"/>
          <w:szCs w:val="24"/>
        </w:rPr>
        <w:t>Богородского муниципального округа Нижегородской области</w:t>
      </w:r>
      <w:r w:rsidRPr="0024396C">
        <w:rPr>
          <w:rFonts w:eastAsia="Calibri"/>
          <w:b w:val="0"/>
          <w:bCs/>
          <w:szCs w:val="24"/>
        </w:rPr>
        <w:t xml:space="preserve"> на 2023 год</w:t>
      </w:r>
      <w:r>
        <w:rPr>
          <w:rFonts w:eastAsia="Calibri"/>
          <w:b w:val="0"/>
          <w:bCs/>
          <w:szCs w:val="24"/>
        </w:rPr>
        <w:t>»</w:t>
      </w:r>
      <w:r w:rsidRPr="0024396C">
        <w:rPr>
          <w:rFonts w:eastAsia="Calibri"/>
          <w:b w:val="0"/>
          <w:bCs/>
          <w:szCs w:val="24"/>
        </w:rPr>
        <w:t xml:space="preserve"> </w:t>
      </w:r>
    </w:p>
    <w:p w:rsidR="0056130D" w:rsidRDefault="0056130D" w:rsidP="0056130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6130D" w:rsidRDefault="00236E60">
      <w:pPr>
        <w:widowControl w:val="0"/>
        <w:ind w:left="1440" w:hanging="1440"/>
        <w:jc w:val="both"/>
        <w:rPr>
          <w:u w:val="single" w:color="000000"/>
        </w:rPr>
      </w:pPr>
      <w:r>
        <w:t>18</w:t>
      </w:r>
      <w:r w:rsidR="00A4582F">
        <w:t>.1</w:t>
      </w:r>
      <w:r>
        <w:t>1</w:t>
      </w:r>
      <w:r w:rsidR="00A4582F">
        <w:t>.202</w:t>
      </w:r>
      <w:r w:rsidR="0056130D">
        <w:t>2</w:t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56130D">
        <w:t xml:space="preserve">  </w:t>
      </w:r>
      <w:proofErr w:type="spellStart"/>
      <w:r w:rsidR="00A4582F">
        <w:t>г</w:t>
      </w:r>
      <w:proofErr w:type="gramStart"/>
      <w:r w:rsidR="00A4582F">
        <w:rPr>
          <w:rFonts w:eastAsia="Times New Roman"/>
        </w:rPr>
        <w:t>.</w:t>
      </w:r>
      <w:r w:rsidR="00A4582F">
        <w:t>Б</w:t>
      </w:r>
      <w:proofErr w:type="gramEnd"/>
      <w:r w:rsidR="00A4582F">
        <w:t>огородск</w:t>
      </w:r>
      <w:proofErr w:type="spellEnd"/>
      <w:r w:rsidR="0056130D">
        <w:t>,</w:t>
      </w:r>
      <w:r w:rsidR="00A4582F">
        <w:t xml:space="preserve"> </w:t>
      </w:r>
      <w:proofErr w:type="spellStart"/>
      <w:r w:rsidR="00A4582F">
        <w:rPr>
          <w:u w:val="single" w:color="000000"/>
        </w:rPr>
        <w:t>ул</w:t>
      </w:r>
      <w:r w:rsidR="00A4582F">
        <w:rPr>
          <w:rFonts w:eastAsia="Times New Roman"/>
          <w:u w:val="single" w:color="000000"/>
        </w:rPr>
        <w:t>.</w:t>
      </w:r>
      <w:r w:rsidR="00A4582F">
        <w:rPr>
          <w:u w:val="single" w:color="000000"/>
        </w:rPr>
        <w:t>Ленина</w:t>
      </w:r>
      <w:proofErr w:type="spellEnd"/>
      <w:r w:rsidR="00A4582F">
        <w:rPr>
          <w:u w:val="single" w:color="000000"/>
        </w:rPr>
        <w:t>, 206</w:t>
      </w:r>
    </w:p>
    <w:p w:rsidR="007C0898" w:rsidRDefault="00A4582F">
      <w:pPr>
        <w:widowControl w:val="0"/>
        <w:ind w:left="1440" w:hanging="1440"/>
        <w:jc w:val="both"/>
      </w:pPr>
      <w:r>
        <w:rPr>
          <w:i/>
          <w:lang w:eastAsia="ru-RU"/>
        </w:rPr>
        <w:t xml:space="preserve">                                                                      </w:t>
      </w:r>
    </w:p>
    <w:p w:rsidR="007C0898" w:rsidRDefault="00A4582F">
      <w:pPr>
        <w:widowControl w:val="0"/>
        <w:jc w:val="both"/>
        <w:rPr>
          <w:rFonts w:eastAsia="Times New Roman"/>
        </w:rPr>
      </w:pPr>
      <w:r>
        <w:rPr>
          <w:b/>
        </w:rPr>
        <w:t xml:space="preserve">Место проведения общественных обсуждений: </w:t>
      </w:r>
      <w:r>
        <w:rPr>
          <w:rFonts w:eastAsia="Times New Roman"/>
        </w:rPr>
        <w:t xml:space="preserve">Нижегородская область, </w:t>
      </w:r>
      <w:proofErr w:type="spellStart"/>
      <w:r>
        <w:rPr>
          <w:rFonts w:eastAsia="Times New Roman"/>
        </w:rPr>
        <w:t>г</w:t>
      </w:r>
      <w:proofErr w:type="gramStart"/>
      <w:r>
        <w:rPr>
          <w:rFonts w:eastAsia="Times New Roman"/>
        </w:rPr>
        <w:t>.Б</w:t>
      </w:r>
      <w:proofErr w:type="gramEnd"/>
      <w:r>
        <w:rPr>
          <w:rFonts w:eastAsia="Times New Roman"/>
        </w:rPr>
        <w:t>огородск</w:t>
      </w:r>
      <w:proofErr w:type="spellEnd"/>
      <w:r>
        <w:rPr>
          <w:rFonts w:eastAsia="Times New Roman"/>
        </w:rPr>
        <w:t>, администрация Бог</w:t>
      </w:r>
      <w:r w:rsidR="0056130D">
        <w:rPr>
          <w:rFonts w:eastAsia="Times New Roman"/>
        </w:rPr>
        <w:t xml:space="preserve">ородского муниципального округа Нижегородской области </w:t>
      </w:r>
    </w:p>
    <w:p w:rsidR="0056130D" w:rsidRDefault="0056130D">
      <w:pPr>
        <w:widowControl w:val="0"/>
        <w:jc w:val="both"/>
        <w:rPr>
          <w:rFonts w:eastAsia="Times New Roman"/>
          <w:b/>
        </w:rPr>
      </w:pPr>
    </w:p>
    <w:p w:rsidR="007C0898" w:rsidRDefault="00A4582F">
      <w:pPr>
        <w:widowControl w:val="0"/>
        <w:jc w:val="both"/>
        <w:rPr>
          <w:rFonts w:eastAsia="SimSun"/>
        </w:rPr>
      </w:pPr>
      <w:r>
        <w:rPr>
          <w:rFonts w:eastAsia="Times New Roman"/>
          <w:b/>
        </w:rPr>
        <w:t>Период проведения обсуждений:</w:t>
      </w:r>
      <w:r w:rsidR="0056130D">
        <w:rPr>
          <w:rFonts w:eastAsia="Times New Roman"/>
          <w:b/>
        </w:rPr>
        <w:t xml:space="preserve"> </w:t>
      </w:r>
      <w:r w:rsidR="0056130D">
        <w:rPr>
          <w:rFonts w:eastAsia="SimSun"/>
        </w:rPr>
        <w:t>с </w:t>
      </w:r>
      <w:r w:rsidR="00236E60">
        <w:rPr>
          <w:rFonts w:eastAsia="SimSun"/>
        </w:rPr>
        <w:t>01</w:t>
      </w:r>
      <w:r w:rsidR="0056130D">
        <w:rPr>
          <w:rFonts w:eastAsia="SimSun"/>
        </w:rPr>
        <w:t>.</w:t>
      </w:r>
      <w:r w:rsidR="00236E60">
        <w:rPr>
          <w:rFonts w:eastAsia="SimSun"/>
        </w:rPr>
        <w:t>10</w:t>
      </w:r>
      <w:r w:rsidR="0056130D">
        <w:rPr>
          <w:rFonts w:eastAsia="SimSun"/>
        </w:rPr>
        <w:t>.2022 года по </w:t>
      </w:r>
      <w:r w:rsidR="00236E60">
        <w:rPr>
          <w:rFonts w:eastAsia="SimSun"/>
        </w:rPr>
        <w:t>01</w:t>
      </w:r>
      <w:r w:rsidR="0056130D">
        <w:rPr>
          <w:rFonts w:eastAsia="SimSun"/>
        </w:rPr>
        <w:t>.1</w:t>
      </w:r>
      <w:r w:rsidR="00236E60">
        <w:rPr>
          <w:rFonts w:eastAsia="SimSun"/>
        </w:rPr>
        <w:t>1</w:t>
      </w:r>
      <w:bookmarkStart w:id="0" w:name="_GoBack"/>
      <w:bookmarkEnd w:id="0"/>
      <w:r w:rsidR="0056130D">
        <w:rPr>
          <w:rFonts w:eastAsia="SimSun"/>
        </w:rPr>
        <w:t>.2022</w:t>
      </w:r>
    </w:p>
    <w:p w:rsidR="0056130D" w:rsidRDefault="0056130D">
      <w:pPr>
        <w:widowControl w:val="0"/>
        <w:jc w:val="both"/>
        <w:rPr>
          <w:rFonts w:eastAsia="Times New Roman"/>
          <w:b/>
        </w:rPr>
      </w:pPr>
    </w:p>
    <w:p w:rsidR="00551C0C" w:rsidRPr="0024396C" w:rsidRDefault="00A4582F" w:rsidP="0024396C">
      <w:pPr>
        <w:pStyle w:val="1"/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 w:val="0"/>
        </w:rPr>
      </w:pPr>
      <w:r w:rsidRPr="0024396C">
        <w:rPr>
          <w:b w:val="0"/>
        </w:rPr>
        <w:t xml:space="preserve">Предмет обсуждений: </w:t>
      </w:r>
      <w:r w:rsidRPr="0024396C">
        <w:rPr>
          <w:b w:val="0"/>
          <w:szCs w:val="24"/>
        </w:rPr>
        <w:t xml:space="preserve">Проект постановления </w:t>
      </w:r>
      <w:r w:rsidR="0024396C" w:rsidRPr="0024396C">
        <w:rPr>
          <w:b w:val="0"/>
          <w:szCs w:val="24"/>
        </w:rPr>
        <w:t xml:space="preserve">«Об утверждении </w:t>
      </w:r>
      <w:r w:rsidR="0024396C" w:rsidRPr="0024396C">
        <w:rPr>
          <w:b w:val="0"/>
          <w:bCs/>
          <w:szCs w:val="24"/>
        </w:rPr>
        <w:t>П</w:t>
      </w:r>
      <w:r w:rsidR="0024396C" w:rsidRPr="0024396C">
        <w:rPr>
          <w:rFonts w:eastAsia="Calibri"/>
          <w:b w:val="0"/>
          <w:bCs/>
          <w:szCs w:val="24"/>
        </w:rPr>
        <w:t xml:space="preserve">рограммы профилактики рисков причинения вреда (ущерба) охраняемым законом ценностям </w:t>
      </w:r>
      <w:r w:rsidR="0024396C" w:rsidRPr="0024396C">
        <w:rPr>
          <w:b w:val="0"/>
          <w:szCs w:val="24"/>
        </w:rPr>
        <w:t xml:space="preserve">в сфере муниципального земельного контроля на территории </w:t>
      </w:r>
      <w:r w:rsidR="0024396C" w:rsidRPr="0024396C">
        <w:rPr>
          <w:b w:val="0"/>
          <w:color w:val="000000"/>
          <w:szCs w:val="24"/>
        </w:rPr>
        <w:t>Богородского муниципального округа Нижегородской области</w:t>
      </w:r>
      <w:r w:rsidR="0024396C" w:rsidRPr="0024396C">
        <w:rPr>
          <w:rFonts w:eastAsia="Calibri"/>
          <w:b w:val="0"/>
          <w:bCs/>
          <w:szCs w:val="24"/>
        </w:rPr>
        <w:t xml:space="preserve"> на 2023 год»</w:t>
      </w:r>
    </w:p>
    <w:p w:rsidR="0056130D" w:rsidRPr="0056130D" w:rsidRDefault="0056130D" w:rsidP="0024396C">
      <w:pPr>
        <w:jc w:val="both"/>
        <w:rPr>
          <w:rFonts w:eastAsia="Calibri"/>
          <w:lang w:eastAsia="en-US"/>
        </w:rPr>
      </w:pPr>
    </w:p>
    <w:p w:rsidR="0056130D" w:rsidRPr="0024396C" w:rsidRDefault="00A4582F" w:rsidP="0024396C">
      <w:pPr>
        <w:pStyle w:val="1"/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 w:val="0"/>
        </w:rPr>
      </w:pPr>
      <w:r w:rsidRPr="0024396C">
        <w:rPr>
          <w:b w:val="0"/>
        </w:rPr>
        <w:t xml:space="preserve">Способ информирования общественности: </w:t>
      </w:r>
      <w:r w:rsidR="0056130D" w:rsidRPr="0024396C">
        <w:rPr>
          <w:b w:val="0"/>
          <w:szCs w:val="24"/>
        </w:rPr>
        <w:t xml:space="preserve">Проект постановления </w:t>
      </w:r>
      <w:r w:rsidR="0024396C" w:rsidRPr="0024396C">
        <w:rPr>
          <w:b w:val="0"/>
          <w:szCs w:val="24"/>
        </w:rPr>
        <w:t xml:space="preserve">«Об утверждении </w:t>
      </w:r>
      <w:r w:rsidR="0024396C" w:rsidRPr="0024396C">
        <w:rPr>
          <w:b w:val="0"/>
          <w:bCs/>
          <w:szCs w:val="24"/>
        </w:rPr>
        <w:t>П</w:t>
      </w:r>
      <w:r w:rsidR="0024396C" w:rsidRPr="0024396C">
        <w:rPr>
          <w:rFonts w:eastAsia="Calibri"/>
          <w:b w:val="0"/>
          <w:bCs/>
          <w:szCs w:val="24"/>
        </w:rPr>
        <w:t xml:space="preserve">рограммы профилактики рисков причинения вреда (ущерба) охраняемым законом ценностям </w:t>
      </w:r>
      <w:r w:rsidR="0024396C" w:rsidRPr="0024396C">
        <w:rPr>
          <w:b w:val="0"/>
          <w:szCs w:val="24"/>
        </w:rPr>
        <w:t xml:space="preserve">в сфере муниципального земельного контроля на территории </w:t>
      </w:r>
      <w:r w:rsidR="0024396C" w:rsidRPr="0024396C">
        <w:rPr>
          <w:b w:val="0"/>
          <w:color w:val="000000"/>
          <w:szCs w:val="24"/>
        </w:rPr>
        <w:t>Богородского муниципального округа Нижегородской области</w:t>
      </w:r>
      <w:r w:rsidR="0024396C" w:rsidRPr="0024396C">
        <w:rPr>
          <w:rFonts w:eastAsia="Calibri"/>
          <w:b w:val="0"/>
          <w:bCs/>
          <w:szCs w:val="24"/>
        </w:rPr>
        <w:t xml:space="preserve"> на 2023 год»</w:t>
      </w:r>
      <w:r w:rsidR="0024396C">
        <w:rPr>
          <w:rFonts w:eastAsia="Calibri"/>
          <w:b w:val="0"/>
          <w:bCs/>
          <w:szCs w:val="24"/>
        </w:rPr>
        <w:t xml:space="preserve"> </w:t>
      </w:r>
      <w:r w:rsidRPr="0024396C">
        <w:rPr>
          <w:b w:val="0"/>
        </w:rPr>
        <w:t>размещен на официальном сайте администрации Богородского муниципального округа</w:t>
      </w:r>
      <w:r w:rsidR="0056130D" w:rsidRPr="0024396C">
        <w:rPr>
          <w:b w:val="0"/>
        </w:rPr>
        <w:t xml:space="preserve"> Нижегородской области </w:t>
      </w:r>
      <w:r w:rsidRPr="0024396C">
        <w:rPr>
          <w:b w:val="0"/>
        </w:rPr>
        <w:t xml:space="preserve"> </w:t>
      </w:r>
      <w:hyperlink r:id="rId9" w:history="1">
        <w:r w:rsidR="0056130D" w:rsidRPr="0024396C">
          <w:rPr>
            <w:rStyle w:val="a3"/>
            <w:b w:val="0"/>
          </w:rPr>
          <w:t>http://bg-adm.ru/</w:t>
        </w:r>
      </w:hyperlink>
      <w:r w:rsidR="0056130D" w:rsidRPr="0024396C">
        <w:rPr>
          <w:b w:val="0"/>
        </w:rPr>
        <w:t xml:space="preserve"> </w:t>
      </w:r>
      <w:r w:rsidRPr="0024396C">
        <w:rPr>
          <w:b w:val="0"/>
        </w:rPr>
        <w:t xml:space="preserve"> </w:t>
      </w:r>
      <w:r w:rsidR="0056130D" w:rsidRPr="0024396C">
        <w:rPr>
          <w:b w:val="0"/>
        </w:rPr>
        <w:t>в разделе «П</w:t>
      </w:r>
      <w:r w:rsidRPr="0024396C">
        <w:rPr>
          <w:b w:val="0"/>
        </w:rPr>
        <w:t xml:space="preserve">убличные слушания и обсуждения». </w:t>
      </w:r>
    </w:p>
    <w:p w:rsidR="00A333A3" w:rsidRDefault="00A333A3" w:rsidP="00551C0C">
      <w:pPr>
        <w:jc w:val="both"/>
        <w:rPr>
          <w:rFonts w:eastAsia="Times New Roman"/>
        </w:rPr>
      </w:pPr>
    </w:p>
    <w:p w:rsidR="0056130D" w:rsidRDefault="0056130D">
      <w:pPr>
        <w:widowControl w:val="0"/>
        <w:jc w:val="both"/>
        <w:rPr>
          <w:rFonts w:eastAsia="Times New Roman"/>
        </w:rPr>
      </w:pPr>
    </w:p>
    <w:p w:rsidR="007C0898" w:rsidRDefault="00A4582F">
      <w:pPr>
        <w:widowControl w:val="0"/>
        <w:jc w:val="both"/>
      </w:pPr>
      <w:r w:rsidRPr="0056130D">
        <w:rPr>
          <w:rFonts w:eastAsia="Times New Roman"/>
          <w:b/>
        </w:rPr>
        <w:t>Участники обсуждений:</w:t>
      </w:r>
      <w:r>
        <w:rPr>
          <w:rFonts w:eastAsia="Times New Roman"/>
        </w:rPr>
        <w:t xml:space="preserve"> жители Богородского муниципального округа</w:t>
      </w:r>
      <w:r w:rsidR="0056130D">
        <w:rPr>
          <w:rFonts w:eastAsia="Times New Roman"/>
        </w:rPr>
        <w:t xml:space="preserve"> Нижегородской области</w:t>
      </w:r>
      <w:r>
        <w:rPr>
          <w:rFonts w:eastAsia="Times New Roman"/>
        </w:rPr>
        <w:t>.</w:t>
      </w:r>
    </w:p>
    <w:p w:rsidR="0056130D" w:rsidRDefault="0056130D">
      <w:pPr>
        <w:widowControl w:val="0"/>
        <w:jc w:val="both"/>
        <w:rPr>
          <w:rFonts w:eastAsia="Times New Roman"/>
        </w:rPr>
      </w:pPr>
    </w:p>
    <w:p w:rsidR="007C0898" w:rsidRPr="0056130D" w:rsidRDefault="00A4582F">
      <w:pPr>
        <w:widowControl w:val="0"/>
        <w:jc w:val="both"/>
        <w:rPr>
          <w:b/>
        </w:rPr>
      </w:pPr>
      <w:r w:rsidRPr="0056130D">
        <w:rPr>
          <w:rFonts w:eastAsia="Times New Roman"/>
          <w:b/>
        </w:rPr>
        <w:t>Результаты обсуждений:</w:t>
      </w:r>
    </w:p>
    <w:p w:rsidR="007C0898" w:rsidRPr="0056130D" w:rsidRDefault="00A4582F" w:rsidP="00A333A3">
      <w:pPr>
        <w:ind w:firstLine="708"/>
        <w:contextualSpacing/>
        <w:jc w:val="both"/>
        <w:rPr>
          <w:color w:val="0000FF"/>
          <w:u w:val="single"/>
        </w:rPr>
      </w:pPr>
      <w:r>
        <w:rPr>
          <w:rFonts w:eastAsia="Times New Roman"/>
        </w:rPr>
        <w:t xml:space="preserve">- замечаний и предложений по внесению изменений в проект постановления в администрацию Богородского муниципального </w:t>
      </w:r>
      <w:r w:rsidR="0056130D">
        <w:rPr>
          <w:rFonts w:eastAsia="Times New Roman"/>
        </w:rPr>
        <w:t>округа Н</w:t>
      </w:r>
      <w:r w:rsidR="00551C0C">
        <w:rPr>
          <w:rFonts w:eastAsia="Times New Roman"/>
        </w:rPr>
        <w:t>ижегородская область</w:t>
      </w:r>
      <w:r>
        <w:rPr>
          <w:rFonts w:eastAsia="Times New Roman"/>
        </w:rPr>
        <w:t xml:space="preserve"> и Интернет-приемную официального сайта администрации, на электронный адрес ответственного исполнителя </w:t>
      </w:r>
      <w:hyperlink r:id="rId10" w:history="1">
        <w:r w:rsidR="0056130D" w:rsidRPr="00B24F72">
          <w:rPr>
            <w:rStyle w:val="a3"/>
          </w:rPr>
          <w:t>ter-upr@adm.bgr.nnov.ru</w:t>
        </w:r>
      </w:hyperlink>
      <w:r w:rsidR="0056130D">
        <w:rPr>
          <w:rStyle w:val="a3"/>
        </w:rPr>
        <w:t xml:space="preserve"> </w:t>
      </w:r>
      <w:r>
        <w:rPr>
          <w:rFonts w:eastAsia="Times New Roman"/>
        </w:rPr>
        <w:t>в ходе общественных обсуждений не поступило;</w:t>
      </w:r>
    </w:p>
    <w:p w:rsidR="007C0898" w:rsidRDefault="00A4582F" w:rsidP="00A333A3">
      <w:pPr>
        <w:widowControl w:val="0"/>
        <w:ind w:firstLine="708"/>
        <w:jc w:val="both"/>
      </w:pPr>
      <w:r>
        <w:t xml:space="preserve">- проект постановления направлен главе администрации Богородского муниципального округа </w:t>
      </w:r>
      <w:r w:rsidR="0056130D">
        <w:t xml:space="preserve">Нижегородской области </w:t>
      </w:r>
      <w:r>
        <w:t>для утверждения</w:t>
      </w:r>
      <w:r>
        <w:rPr>
          <w:rFonts w:eastAsia="Times New Roman"/>
        </w:rPr>
        <w:t>.</w:t>
      </w:r>
    </w:p>
    <w:p w:rsidR="007C0898" w:rsidRDefault="007C0898">
      <w:pPr>
        <w:widowControl w:val="0"/>
        <w:jc w:val="both"/>
        <w:rPr>
          <w:rFonts w:eastAsia="Times New Roman"/>
        </w:rPr>
      </w:pPr>
    </w:p>
    <w:p w:rsidR="007C0898" w:rsidRDefault="007C0898">
      <w:pPr>
        <w:widowControl w:val="0"/>
        <w:jc w:val="both"/>
        <w:rPr>
          <w:rFonts w:eastAsia="Times New Roman"/>
        </w:rPr>
      </w:pPr>
    </w:p>
    <w:p w:rsidR="00551C0C" w:rsidRDefault="00551C0C">
      <w:pPr>
        <w:widowControl w:val="0"/>
        <w:jc w:val="both"/>
        <w:rPr>
          <w:rFonts w:eastAsia="Times New Roman"/>
        </w:rPr>
      </w:pPr>
    </w:p>
    <w:p w:rsidR="00551C0C" w:rsidRDefault="00551C0C">
      <w:pPr>
        <w:widowControl w:val="0"/>
        <w:jc w:val="both"/>
        <w:rPr>
          <w:rFonts w:eastAsia="Times New Roman"/>
        </w:rPr>
      </w:pPr>
    </w:p>
    <w:p w:rsidR="00A333A3" w:rsidRDefault="00A333A3">
      <w:pPr>
        <w:widowControl w:val="0"/>
        <w:jc w:val="both"/>
      </w:pPr>
      <w:r>
        <w:t xml:space="preserve">Начальник управления городского хозяйства и </w:t>
      </w:r>
    </w:p>
    <w:p w:rsidR="007C0898" w:rsidRDefault="00A333A3">
      <w:pPr>
        <w:widowControl w:val="0"/>
        <w:jc w:val="both"/>
      </w:pPr>
      <w:r>
        <w:t xml:space="preserve">проектной деятельности </w:t>
      </w:r>
      <w:r w:rsidR="00A4582F">
        <w:t xml:space="preserve"> </w:t>
      </w:r>
      <w:r w:rsidR="00A4582F">
        <w:tab/>
      </w:r>
      <w:r w:rsidR="00A4582F">
        <w:tab/>
      </w:r>
      <w:r w:rsidR="00A4582F">
        <w:tab/>
      </w:r>
      <w:r w:rsidR="00A4582F">
        <w:tab/>
        <w:t xml:space="preserve">  </w:t>
      </w:r>
      <w:r>
        <w:t xml:space="preserve">                        Д.М. </w:t>
      </w:r>
      <w:proofErr w:type="spellStart"/>
      <w:r>
        <w:t>Слугин</w:t>
      </w:r>
      <w:proofErr w:type="spellEnd"/>
    </w:p>
    <w:sectPr w:rsidR="007C0898" w:rsidSect="0056130D">
      <w:type w:val="continuous"/>
      <w:pgSz w:w="12240" w:h="15840"/>
      <w:pgMar w:top="568" w:right="850" w:bottom="1134" w:left="1701" w:header="5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86" w:rsidRDefault="004A0586">
      <w:r>
        <w:separator/>
      </w:r>
    </w:p>
  </w:endnote>
  <w:endnote w:type="continuationSeparator" w:id="0">
    <w:p w:rsidR="004A0586" w:rsidRDefault="004A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auto"/>
    <w:pitch w:val="default"/>
    <w:sig w:usb0="00000000" w:usb1="500078FF" w:usb2="00000021" w:usb3="00000000" w:csb0="600001BF" w:csb1="DFF7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86" w:rsidRDefault="004A0586">
      <w:r>
        <w:separator/>
      </w:r>
    </w:p>
  </w:footnote>
  <w:footnote w:type="continuationSeparator" w:id="0">
    <w:p w:rsidR="004A0586" w:rsidRDefault="004A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3A94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7A8A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6E89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1C24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EEE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D829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D429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6EA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1A4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D2A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36E60"/>
    <w:rsid w:val="0024396C"/>
    <w:rsid w:val="00340236"/>
    <w:rsid w:val="004A0586"/>
    <w:rsid w:val="00551C0C"/>
    <w:rsid w:val="0056130D"/>
    <w:rsid w:val="007C0898"/>
    <w:rsid w:val="00A333A3"/>
    <w:rsid w:val="00A4582F"/>
    <w:rsid w:val="00C43DAF"/>
    <w:rsid w:val="00DA0D81"/>
    <w:rsid w:val="6D9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qFormat="0"/>
    <w:lsdException w:name="heading 1" w:uiPriority="0"/>
    <w:lsdException w:name="Default Paragraph Font" w:unhideWhenUsed="1" w:qFormat="0"/>
    <w:lsdException w:name="Hyperlink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unhideWhenUsed/>
    <w:pPr>
      <w:autoSpaceDE w:val="0"/>
      <w:autoSpaceDN w:val="0"/>
      <w:adjustRightInd w:val="0"/>
    </w:pPr>
    <w:rPr>
      <w:rFonts w:eastAsia="Liberation Serif"/>
      <w:color w:val="000000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24396C"/>
    <w:pPr>
      <w:keepNext/>
      <w:numPr>
        <w:numId w:val="1"/>
      </w:numPr>
      <w:tabs>
        <w:tab w:val="left" w:pos="0"/>
      </w:tabs>
      <w:suppressAutoHyphens/>
      <w:autoSpaceDE/>
      <w:autoSpaceDN/>
      <w:adjustRightInd/>
      <w:jc w:val="center"/>
      <w:outlineLvl w:val="0"/>
    </w:pPr>
    <w:rPr>
      <w:rFonts w:eastAsia="Times New Roman"/>
      <w:b/>
      <w:color w:val="auto"/>
      <w:kern w:val="0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hint="default"/>
      <w:color w:val="0000FF"/>
      <w:sz w:val="24"/>
      <w:szCs w:val="24"/>
      <w:u w:val="single"/>
    </w:rPr>
  </w:style>
  <w:style w:type="paragraph" w:customStyle="1" w:styleId="cde0e7e2e0ede8e5">
    <w:name w:val="Нcdаe0зe7вe2аe0нedиe8еe5"/>
    <w:basedOn w:val="a"/>
    <w:uiPriority w:val="99"/>
    <w:unhideWhenUsed/>
    <w:pPr>
      <w:spacing w:before="120" w:after="120"/>
    </w:pPr>
    <w:rPr>
      <w:i/>
      <w:lang w:eastAsia="ar-SA"/>
    </w:rPr>
  </w:style>
  <w:style w:type="paragraph" w:customStyle="1" w:styleId="11">
    <w:name w:val="Список1"/>
    <w:basedOn w:val="12"/>
    <w:uiPriority w:val="99"/>
    <w:unhideWhenUsed/>
    <w:rPr>
      <w:rFonts w:eastAsia="Mangal"/>
    </w:rPr>
  </w:style>
  <w:style w:type="paragraph" w:customStyle="1" w:styleId="12">
    <w:name w:val="Основной текст1"/>
    <w:basedOn w:val="a"/>
    <w:uiPriority w:val="99"/>
    <w:unhideWhenUsed/>
    <w:pPr>
      <w:spacing w:after="140" w:line="288" w:lineRule="auto"/>
    </w:pPr>
  </w:style>
  <w:style w:type="paragraph" w:customStyle="1" w:styleId="13">
    <w:name w:val="Название1"/>
    <w:basedOn w:val="a"/>
    <w:uiPriority w:val="99"/>
    <w:unhideWhenUsed/>
    <w:pPr>
      <w:suppressLineNumbers/>
      <w:spacing w:before="120" w:after="120"/>
    </w:pPr>
    <w:rPr>
      <w:rFonts w:eastAsia="Mangal"/>
      <w:i/>
    </w:rPr>
  </w:style>
  <w:style w:type="paragraph" w:customStyle="1" w:styleId="14">
    <w:name w:val="Заголовок1"/>
    <w:basedOn w:val="a"/>
    <w:next w:val="12"/>
    <w:uiPriority w:val="99"/>
    <w:unhideWhenUsed/>
    <w:pPr>
      <w:keepNext/>
      <w:spacing w:before="240" w:after="120"/>
    </w:pPr>
    <w:rPr>
      <w:rFonts w:ascii="Liberation Sans" w:eastAsia="Mangal"/>
      <w:sz w:val="28"/>
    </w:rPr>
  </w:style>
  <w:style w:type="paragraph" w:customStyle="1" w:styleId="15">
    <w:name w:val="Указатель1"/>
    <w:basedOn w:val="a"/>
    <w:uiPriority w:val="99"/>
    <w:unhideWhenUsed/>
    <w:pPr>
      <w:suppressLineNumbers/>
    </w:pPr>
    <w:rPr>
      <w:rFonts w:eastAsia="Mangal"/>
    </w:rPr>
  </w:style>
  <w:style w:type="paragraph" w:customStyle="1" w:styleId="c7e0e3eeebeee2eeea">
    <w:name w:val="Зc7аe0гe3оeeлebоeeвe2оeeкea"/>
    <w:basedOn w:val="a"/>
    <w:uiPriority w:val="99"/>
    <w:unhideWhenUsed/>
    <w:pPr>
      <w:keepNext/>
      <w:spacing w:before="240" w:after="120"/>
    </w:pPr>
    <w:rPr>
      <w:rFonts w:ascii="Liberation Sans"/>
      <w:sz w:val="28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unhideWhenUsed/>
    <w:pPr>
      <w:spacing w:after="140" w:line="288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uiPriority w:val="99"/>
    <w:unhideWhenUsed/>
  </w:style>
  <w:style w:type="paragraph" w:customStyle="1" w:styleId="d3eae0e7e0f2e5ebfc">
    <w:name w:val="Уd3кeaаe0зe7аe0тf2еe5лebьfc"/>
    <w:basedOn w:val="a"/>
    <w:uiPriority w:val="99"/>
    <w:unhideWhenUsed/>
    <w:rPr>
      <w:lang w:eastAsia="ar-SA"/>
    </w:rPr>
  </w:style>
  <w:style w:type="paragraph" w:customStyle="1" w:styleId="16">
    <w:name w:val="Верхний колонтитул1"/>
    <w:basedOn w:val="a"/>
    <w:uiPriority w:val="99"/>
    <w:unhideWhenUsed/>
  </w:style>
  <w:style w:type="character" w:customStyle="1" w:styleId="-">
    <w:name w:val="Интернет-ссылка"/>
    <w:basedOn w:val="a0"/>
    <w:uiPriority w:val="99"/>
    <w:unhideWhenUsed/>
    <w:rPr>
      <w:rFonts w:ascii="Times New Roman" w:eastAsia="Times New Roman" w:hAnsi="Times New Roman" w:hint="default"/>
      <w:color w:val="0000FF"/>
      <w:sz w:val="24"/>
      <w:szCs w:val="24"/>
      <w:u w:val="single" w:color="000000"/>
    </w:rPr>
  </w:style>
  <w:style w:type="paragraph" w:styleId="a4">
    <w:name w:val="header"/>
    <w:basedOn w:val="a"/>
    <w:link w:val="a5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qFormat/>
    <w:rsid w:val="00A333A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rsid w:val="00A333A3"/>
    <w:rPr>
      <w:rFonts w:ascii="Tahoma" w:eastAsia="Liberation Serif" w:hAnsi="Tahoma" w:cs="Mangal"/>
      <w:color w:val="000000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basedOn w:val="a0"/>
    <w:link w:val="1"/>
    <w:rsid w:val="0024396C"/>
    <w:rPr>
      <w:rFonts w:eastAsia="Times New Roman"/>
      <w:b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qFormat="0"/>
    <w:lsdException w:name="heading 1" w:uiPriority="0"/>
    <w:lsdException w:name="Default Paragraph Font" w:unhideWhenUsed="1" w:qFormat="0"/>
    <w:lsdException w:name="Hyperlink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unhideWhenUsed/>
    <w:pPr>
      <w:autoSpaceDE w:val="0"/>
      <w:autoSpaceDN w:val="0"/>
      <w:adjustRightInd w:val="0"/>
    </w:pPr>
    <w:rPr>
      <w:rFonts w:eastAsia="Liberation Serif"/>
      <w:color w:val="000000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24396C"/>
    <w:pPr>
      <w:keepNext/>
      <w:numPr>
        <w:numId w:val="1"/>
      </w:numPr>
      <w:tabs>
        <w:tab w:val="left" w:pos="0"/>
      </w:tabs>
      <w:suppressAutoHyphens/>
      <w:autoSpaceDE/>
      <w:autoSpaceDN/>
      <w:adjustRightInd/>
      <w:jc w:val="center"/>
      <w:outlineLvl w:val="0"/>
    </w:pPr>
    <w:rPr>
      <w:rFonts w:eastAsia="Times New Roman"/>
      <w:b/>
      <w:color w:val="auto"/>
      <w:kern w:val="0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hint="default"/>
      <w:color w:val="0000FF"/>
      <w:sz w:val="24"/>
      <w:szCs w:val="24"/>
      <w:u w:val="single"/>
    </w:rPr>
  </w:style>
  <w:style w:type="paragraph" w:customStyle="1" w:styleId="cde0e7e2e0ede8e5">
    <w:name w:val="Нcdаe0зe7вe2аe0нedиe8еe5"/>
    <w:basedOn w:val="a"/>
    <w:uiPriority w:val="99"/>
    <w:unhideWhenUsed/>
    <w:pPr>
      <w:spacing w:before="120" w:after="120"/>
    </w:pPr>
    <w:rPr>
      <w:i/>
      <w:lang w:eastAsia="ar-SA"/>
    </w:rPr>
  </w:style>
  <w:style w:type="paragraph" w:customStyle="1" w:styleId="11">
    <w:name w:val="Список1"/>
    <w:basedOn w:val="12"/>
    <w:uiPriority w:val="99"/>
    <w:unhideWhenUsed/>
    <w:rPr>
      <w:rFonts w:eastAsia="Mangal"/>
    </w:rPr>
  </w:style>
  <w:style w:type="paragraph" w:customStyle="1" w:styleId="12">
    <w:name w:val="Основной текст1"/>
    <w:basedOn w:val="a"/>
    <w:uiPriority w:val="99"/>
    <w:unhideWhenUsed/>
    <w:pPr>
      <w:spacing w:after="140" w:line="288" w:lineRule="auto"/>
    </w:pPr>
  </w:style>
  <w:style w:type="paragraph" w:customStyle="1" w:styleId="13">
    <w:name w:val="Название1"/>
    <w:basedOn w:val="a"/>
    <w:uiPriority w:val="99"/>
    <w:unhideWhenUsed/>
    <w:pPr>
      <w:suppressLineNumbers/>
      <w:spacing w:before="120" w:after="120"/>
    </w:pPr>
    <w:rPr>
      <w:rFonts w:eastAsia="Mangal"/>
      <w:i/>
    </w:rPr>
  </w:style>
  <w:style w:type="paragraph" w:customStyle="1" w:styleId="14">
    <w:name w:val="Заголовок1"/>
    <w:basedOn w:val="a"/>
    <w:next w:val="12"/>
    <w:uiPriority w:val="99"/>
    <w:unhideWhenUsed/>
    <w:pPr>
      <w:keepNext/>
      <w:spacing w:before="240" w:after="120"/>
    </w:pPr>
    <w:rPr>
      <w:rFonts w:ascii="Liberation Sans" w:eastAsia="Mangal"/>
      <w:sz w:val="28"/>
    </w:rPr>
  </w:style>
  <w:style w:type="paragraph" w:customStyle="1" w:styleId="15">
    <w:name w:val="Указатель1"/>
    <w:basedOn w:val="a"/>
    <w:uiPriority w:val="99"/>
    <w:unhideWhenUsed/>
    <w:pPr>
      <w:suppressLineNumbers/>
    </w:pPr>
    <w:rPr>
      <w:rFonts w:eastAsia="Mangal"/>
    </w:rPr>
  </w:style>
  <w:style w:type="paragraph" w:customStyle="1" w:styleId="c7e0e3eeebeee2eeea">
    <w:name w:val="Зc7аe0гe3оeeлebоeeвe2оeeкea"/>
    <w:basedOn w:val="a"/>
    <w:uiPriority w:val="99"/>
    <w:unhideWhenUsed/>
    <w:pPr>
      <w:keepNext/>
      <w:spacing w:before="240" w:after="120"/>
    </w:pPr>
    <w:rPr>
      <w:rFonts w:ascii="Liberation Sans"/>
      <w:sz w:val="28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unhideWhenUsed/>
    <w:pPr>
      <w:spacing w:after="140" w:line="288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uiPriority w:val="99"/>
    <w:unhideWhenUsed/>
  </w:style>
  <w:style w:type="paragraph" w:customStyle="1" w:styleId="d3eae0e7e0f2e5ebfc">
    <w:name w:val="Уd3кeaаe0зe7аe0тf2еe5лebьfc"/>
    <w:basedOn w:val="a"/>
    <w:uiPriority w:val="99"/>
    <w:unhideWhenUsed/>
    <w:rPr>
      <w:lang w:eastAsia="ar-SA"/>
    </w:rPr>
  </w:style>
  <w:style w:type="paragraph" w:customStyle="1" w:styleId="16">
    <w:name w:val="Верхний колонтитул1"/>
    <w:basedOn w:val="a"/>
    <w:uiPriority w:val="99"/>
    <w:unhideWhenUsed/>
  </w:style>
  <w:style w:type="character" w:customStyle="1" w:styleId="-">
    <w:name w:val="Интернет-ссылка"/>
    <w:basedOn w:val="a0"/>
    <w:uiPriority w:val="99"/>
    <w:unhideWhenUsed/>
    <w:rPr>
      <w:rFonts w:ascii="Times New Roman" w:eastAsia="Times New Roman" w:hAnsi="Times New Roman" w:hint="default"/>
      <w:color w:val="0000FF"/>
      <w:sz w:val="24"/>
      <w:szCs w:val="24"/>
      <w:u w:val="single" w:color="000000"/>
    </w:rPr>
  </w:style>
  <w:style w:type="paragraph" w:styleId="a4">
    <w:name w:val="header"/>
    <w:basedOn w:val="a"/>
    <w:link w:val="a5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qFormat/>
    <w:rsid w:val="00A333A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rsid w:val="00A333A3"/>
    <w:rPr>
      <w:rFonts w:ascii="Tahoma" w:eastAsia="Liberation Serif" w:hAnsi="Tahoma" w:cs="Mangal"/>
      <w:color w:val="000000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basedOn w:val="a0"/>
    <w:link w:val="1"/>
    <w:rsid w:val="0024396C"/>
    <w:rPr>
      <w:rFonts w:eastAsia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r-upr@adm.bgr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-adm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Kseniya</cp:lastModifiedBy>
  <cp:revision>3</cp:revision>
  <cp:lastPrinted>2022-11-08T07:46:00Z</cp:lastPrinted>
  <dcterms:created xsi:type="dcterms:W3CDTF">2022-11-08T12:09:00Z</dcterms:created>
  <dcterms:modified xsi:type="dcterms:W3CDTF">2022-11-24T10:05:00Z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C27DD6B54AC34EF4BDEA8D051A71F9A2</vt:lpwstr>
  </property>
</Properties>
</file>