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pacing w:val="40"/>
          <w:sz w:val="10"/>
          <w:szCs w:val="10"/>
        </w:rPr>
      </w:pPr>
      <w:bookmarkStart w:id="0" w:name="_GoBack"/>
      <w:bookmarkEnd w:id="0"/>
      <w:r>
        <w:object>
          <v:shape id="_x0000_i1025" o:spt="75" type="#_x0000_t75" style="height:54.2pt;width:50.1pt;" o:ole="t" fillcolor="#FFFFFF" filled="t" stroked="f" coordsize="21600,21600">
            <v:path/>
            <v:fill on="t" color2="#000000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4">
            <o:LockedField>false</o:LockedField>
          </o:OLEObject>
        </w:object>
      </w:r>
    </w:p>
    <w:p>
      <w:pPr>
        <w:jc w:val="center"/>
        <w:rPr>
          <w:spacing w:val="40"/>
          <w:sz w:val="10"/>
          <w:szCs w:val="10"/>
        </w:rPr>
      </w:pPr>
    </w:p>
    <w:p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Совет депутатов Богородского муниципального округа</w:t>
      </w:r>
    </w:p>
    <w:p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b/>
          <w:bCs/>
          <w:spacing w:val="20"/>
          <w:sz w:val="28"/>
          <w:szCs w:val="28"/>
        </w:rPr>
      </w:pPr>
    </w:p>
    <w:p>
      <w:pPr>
        <w:jc w:val="center"/>
        <w:rPr>
          <w:b/>
          <w:bCs/>
          <w:spacing w:val="20"/>
          <w:sz w:val="44"/>
          <w:szCs w:val="44"/>
        </w:rPr>
      </w:pPr>
      <w:r>
        <w:rPr>
          <w:b/>
          <w:bCs/>
          <w:spacing w:val="20"/>
          <w:sz w:val="44"/>
          <w:szCs w:val="44"/>
        </w:rPr>
        <w:t>Р Е Ш Е Н И Е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27.05.2021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№ 95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tbl>
      <w:tblPr>
        <w:tblStyle w:val="4"/>
        <w:tblW w:w="0" w:type="auto"/>
        <w:tblInd w:w="72" w:type="dxa"/>
        <w:tblLayout w:type="fixed"/>
        <w:tblCellMar>
          <w:top w:w="0" w:type="dxa"/>
          <w:left w:w="72" w:type="dxa"/>
          <w:bottom w:w="0" w:type="dxa"/>
          <w:right w:w="72" w:type="dxa"/>
        </w:tblCellMar>
      </w:tblPr>
      <w:tblGrid>
        <w:gridCol w:w="4874"/>
      </w:tblGrid>
      <w:tr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wBefore w:w="0" w:type="dxa"/>
          <w:wAfter w:w="0" w:type="dxa"/>
          <w:trHeight w:val="735" w:hRule="atLeast"/>
        </w:trPr>
        <w:tc>
          <w:tcPr>
            <w:tcW w:w="4874" w:type="dxa"/>
            <w:noWrap w:val="0"/>
            <w:vAlign w:val="top"/>
          </w:tcPr>
          <w:p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избрании председателя Совета депутатов Богородского муниципального округа Нижегородской области</w:t>
            </w:r>
          </w:p>
        </w:tc>
      </w:tr>
    </w:tbl>
    <w:p>
      <w:pPr>
        <w:sectPr>
          <w:footnotePr>
            <w:pos w:val="beneathText"/>
          </w:footnotePr>
          <w:pgSz w:w="11905" w:h="16837"/>
          <w:pgMar w:top="680" w:right="851" w:bottom="1134" w:left="1701" w:header="720" w:footer="720" w:gutter="0"/>
          <w:cols w:space="720" w:num="1"/>
          <w:titlePg/>
          <w:docGrid w:linePitch="360" w:charSpace="0"/>
        </w:sectPr>
      </w:pPr>
    </w:p>
    <w:p>
      <w:pPr>
        <w:autoSpaceDN w:val="0"/>
        <w:adjustRightInd w:val="0"/>
        <w:ind w:firstLine="708"/>
        <w:jc w:val="both"/>
        <w:rPr>
          <w:sz w:val="28"/>
          <w:szCs w:val="28"/>
        </w:rPr>
      </w:pPr>
    </w:p>
    <w:p>
      <w:pPr>
        <w:autoSpaceDN w:val="0"/>
        <w:adjustRightInd w:val="0"/>
        <w:ind w:firstLine="708"/>
        <w:jc w:val="both"/>
        <w:rPr>
          <w:sz w:val="28"/>
          <w:szCs w:val="28"/>
        </w:rPr>
      </w:pPr>
    </w:p>
    <w:p>
      <w:pPr>
        <w:autoSpaceDN w:val="0"/>
        <w:adjustRightInd w:val="0"/>
        <w:ind w:firstLine="708"/>
        <w:jc w:val="both"/>
        <w:rPr>
          <w:sz w:val="28"/>
          <w:szCs w:val="28"/>
        </w:rPr>
      </w:pPr>
    </w:p>
    <w:p>
      <w:pPr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 соответствии с</w:t>
      </w:r>
      <w:r>
        <w:rPr>
          <w:sz w:val="28"/>
          <w:szCs w:val="28"/>
          <w:lang w:eastAsia="ru-RU"/>
        </w:rPr>
        <w:t xml:space="preserve"> частью 14 статьи 35 Федерального закона от 06 октября 2003 г. № 131-ФЗ «Об общих принципах организации местного самоуправления в Российской Федерации»,</w:t>
      </w:r>
    </w:p>
    <w:p>
      <w:pPr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 депутатов </w:t>
      </w:r>
      <w:r>
        <w:rPr>
          <w:b/>
          <w:color w:val="000000"/>
          <w:sz w:val="28"/>
          <w:szCs w:val="28"/>
        </w:rPr>
        <w:t>р е ш и л:</w:t>
      </w:r>
    </w:p>
    <w:p>
      <w:pPr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протокол заседания счетной комиссии Совета депутатов Богородского муниципального округа Нижегородской области от 27 мая 2021 г. № 2 </w:t>
      </w:r>
      <w:r>
        <w:rPr>
          <w:sz w:val="28"/>
          <w:szCs w:val="28"/>
          <w:lang w:eastAsia="ru-RU"/>
        </w:rPr>
        <w:t xml:space="preserve">об итогах голосования по вопросу избрания председателя Совета депутатов </w:t>
      </w:r>
      <w:r>
        <w:rPr>
          <w:color w:val="000000"/>
          <w:sz w:val="28"/>
          <w:szCs w:val="28"/>
        </w:rPr>
        <w:t>Богородского муниципального округа Нижегородской области согласно приложению к настоящему решению.</w:t>
      </w:r>
    </w:p>
    <w:p>
      <w:pPr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Считать избранным на должность </w:t>
      </w:r>
      <w:r>
        <w:rPr>
          <w:sz w:val="28"/>
          <w:szCs w:val="28"/>
          <w:lang w:eastAsia="ru-RU"/>
        </w:rPr>
        <w:t xml:space="preserve">председателя Совета депутатов </w:t>
      </w:r>
      <w:r>
        <w:rPr>
          <w:color w:val="000000"/>
          <w:sz w:val="28"/>
          <w:szCs w:val="28"/>
        </w:rPr>
        <w:t>Богородского муниципального округа Нижегородской области депутата    Календжяна Гарика Гамаяковича.</w:t>
      </w:r>
    </w:p>
    <w:p>
      <w:pPr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  <w:lang w:eastAsia="ru-RU"/>
        </w:rPr>
        <w:t xml:space="preserve">Председатель Совета депутатов </w:t>
      </w:r>
      <w:r>
        <w:rPr>
          <w:color w:val="000000"/>
          <w:sz w:val="28"/>
          <w:szCs w:val="28"/>
        </w:rPr>
        <w:t>Богородского муниципального округа Нижегородской области осуществляет свои полномочия на непостоянной основе с 27 мая 2021 г.</w:t>
      </w:r>
    </w:p>
    <w:p>
      <w:pPr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Уполномочить председателя Совета депутатов Богородского муниципального округа Нижегородской области Календжяна Гарика Гамаяковича выступить заявителем при подаче документов для государственной регистрации изменений в единый государственный реестр юридических лиц.</w:t>
      </w:r>
    </w:p>
    <w:p>
      <w:pPr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Настоящее решение вступает в силу со дня его принятия.</w:t>
      </w:r>
    </w:p>
    <w:p>
      <w:pPr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6. Опубликовать настоящее решение в газете «Богородская газета». </w:t>
      </w: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>
      <w:pPr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>председателя Совета депутатов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Г.Г.Календжян</w:t>
      </w: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</w:p>
    <w:sectPr>
      <w:footnotePr>
        <w:pos w:val="beneathText"/>
      </w:footnotePr>
      <w:type w:val="continuous"/>
      <w:pgSz w:w="11905" w:h="16837"/>
      <w:pgMar w:top="680" w:right="851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autoHyphenation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51"/>
    <w:rsid w:val="00031F8E"/>
    <w:rsid w:val="00042828"/>
    <w:rsid w:val="000517FD"/>
    <w:rsid w:val="00065A4C"/>
    <w:rsid w:val="0009252C"/>
    <w:rsid w:val="00096789"/>
    <w:rsid w:val="000A4E3D"/>
    <w:rsid w:val="000B434F"/>
    <w:rsid w:val="000C3452"/>
    <w:rsid w:val="000C4C51"/>
    <w:rsid w:val="000D44A2"/>
    <w:rsid w:val="000D7440"/>
    <w:rsid w:val="000F72B5"/>
    <w:rsid w:val="001022C8"/>
    <w:rsid w:val="00116B7B"/>
    <w:rsid w:val="00131496"/>
    <w:rsid w:val="00150A6C"/>
    <w:rsid w:val="00153234"/>
    <w:rsid w:val="00160DBC"/>
    <w:rsid w:val="00161D01"/>
    <w:rsid w:val="0016558C"/>
    <w:rsid w:val="00167ECA"/>
    <w:rsid w:val="001700B6"/>
    <w:rsid w:val="00181640"/>
    <w:rsid w:val="00187EA2"/>
    <w:rsid w:val="00190ADD"/>
    <w:rsid w:val="00195288"/>
    <w:rsid w:val="00195EC7"/>
    <w:rsid w:val="001A1F02"/>
    <w:rsid w:val="001B11C1"/>
    <w:rsid w:val="001C1094"/>
    <w:rsid w:val="001C43E7"/>
    <w:rsid w:val="001D661A"/>
    <w:rsid w:val="001E6A6D"/>
    <w:rsid w:val="001F208F"/>
    <w:rsid w:val="001F462E"/>
    <w:rsid w:val="00203C02"/>
    <w:rsid w:val="002052A5"/>
    <w:rsid w:val="00210C67"/>
    <w:rsid w:val="00213D89"/>
    <w:rsid w:val="00220E9B"/>
    <w:rsid w:val="00231598"/>
    <w:rsid w:val="00233180"/>
    <w:rsid w:val="00233B11"/>
    <w:rsid w:val="00243EF8"/>
    <w:rsid w:val="00250B3F"/>
    <w:rsid w:val="00251E9D"/>
    <w:rsid w:val="0025374E"/>
    <w:rsid w:val="00266E3F"/>
    <w:rsid w:val="00267770"/>
    <w:rsid w:val="00272B8A"/>
    <w:rsid w:val="002770F4"/>
    <w:rsid w:val="002900C6"/>
    <w:rsid w:val="00293471"/>
    <w:rsid w:val="00294230"/>
    <w:rsid w:val="002958DB"/>
    <w:rsid w:val="002A6513"/>
    <w:rsid w:val="002B0385"/>
    <w:rsid w:val="002B2DA6"/>
    <w:rsid w:val="002C5200"/>
    <w:rsid w:val="002D2EA3"/>
    <w:rsid w:val="002E105B"/>
    <w:rsid w:val="002F6680"/>
    <w:rsid w:val="00302FE6"/>
    <w:rsid w:val="00303C56"/>
    <w:rsid w:val="00306046"/>
    <w:rsid w:val="00307CE1"/>
    <w:rsid w:val="0031420E"/>
    <w:rsid w:val="0032308D"/>
    <w:rsid w:val="00324CC7"/>
    <w:rsid w:val="00333FDB"/>
    <w:rsid w:val="00365FF5"/>
    <w:rsid w:val="00372662"/>
    <w:rsid w:val="00375144"/>
    <w:rsid w:val="00387BE8"/>
    <w:rsid w:val="003B213D"/>
    <w:rsid w:val="003B2FA2"/>
    <w:rsid w:val="003C21E4"/>
    <w:rsid w:val="003C53E8"/>
    <w:rsid w:val="003D27DB"/>
    <w:rsid w:val="003D4D6C"/>
    <w:rsid w:val="003D5C8F"/>
    <w:rsid w:val="003E00FD"/>
    <w:rsid w:val="00423D69"/>
    <w:rsid w:val="00442C97"/>
    <w:rsid w:val="004447EB"/>
    <w:rsid w:val="00450DAD"/>
    <w:rsid w:val="00457F7E"/>
    <w:rsid w:val="00463D5D"/>
    <w:rsid w:val="00467800"/>
    <w:rsid w:val="0047403C"/>
    <w:rsid w:val="00475157"/>
    <w:rsid w:val="004932BA"/>
    <w:rsid w:val="00497BFB"/>
    <w:rsid w:val="004B6083"/>
    <w:rsid w:val="004C08C2"/>
    <w:rsid w:val="004C4E18"/>
    <w:rsid w:val="004D2EBC"/>
    <w:rsid w:val="004D52D5"/>
    <w:rsid w:val="004F7049"/>
    <w:rsid w:val="004F73DF"/>
    <w:rsid w:val="004F7A25"/>
    <w:rsid w:val="0051725A"/>
    <w:rsid w:val="00543390"/>
    <w:rsid w:val="005445CB"/>
    <w:rsid w:val="00545EFF"/>
    <w:rsid w:val="00552D8E"/>
    <w:rsid w:val="00556991"/>
    <w:rsid w:val="005623BA"/>
    <w:rsid w:val="0056688B"/>
    <w:rsid w:val="00577589"/>
    <w:rsid w:val="00581A62"/>
    <w:rsid w:val="005B0ECB"/>
    <w:rsid w:val="005E0184"/>
    <w:rsid w:val="005E51D0"/>
    <w:rsid w:val="005E7EDB"/>
    <w:rsid w:val="005F04FD"/>
    <w:rsid w:val="005F16B4"/>
    <w:rsid w:val="005F41B8"/>
    <w:rsid w:val="005F7C4D"/>
    <w:rsid w:val="0060550D"/>
    <w:rsid w:val="006074ED"/>
    <w:rsid w:val="0061332A"/>
    <w:rsid w:val="006240B4"/>
    <w:rsid w:val="006465C7"/>
    <w:rsid w:val="006560FD"/>
    <w:rsid w:val="00666414"/>
    <w:rsid w:val="006667D3"/>
    <w:rsid w:val="0068381F"/>
    <w:rsid w:val="00690E24"/>
    <w:rsid w:val="006A7C75"/>
    <w:rsid w:val="006E20D4"/>
    <w:rsid w:val="006E7AC3"/>
    <w:rsid w:val="006F2D3D"/>
    <w:rsid w:val="006F6A3C"/>
    <w:rsid w:val="00704C15"/>
    <w:rsid w:val="0070707F"/>
    <w:rsid w:val="007338A0"/>
    <w:rsid w:val="0073405D"/>
    <w:rsid w:val="00734881"/>
    <w:rsid w:val="00742B4D"/>
    <w:rsid w:val="00743324"/>
    <w:rsid w:val="007461B9"/>
    <w:rsid w:val="00750701"/>
    <w:rsid w:val="007527F9"/>
    <w:rsid w:val="00755232"/>
    <w:rsid w:val="00761443"/>
    <w:rsid w:val="007674C0"/>
    <w:rsid w:val="007718C8"/>
    <w:rsid w:val="00771AF9"/>
    <w:rsid w:val="00775BC4"/>
    <w:rsid w:val="007778F0"/>
    <w:rsid w:val="0078028F"/>
    <w:rsid w:val="007C4F23"/>
    <w:rsid w:val="007D1833"/>
    <w:rsid w:val="007D5803"/>
    <w:rsid w:val="007D61E9"/>
    <w:rsid w:val="007D6D35"/>
    <w:rsid w:val="007D6E90"/>
    <w:rsid w:val="007F4F25"/>
    <w:rsid w:val="008023D7"/>
    <w:rsid w:val="00814114"/>
    <w:rsid w:val="00816E6F"/>
    <w:rsid w:val="00821C4F"/>
    <w:rsid w:val="008310D9"/>
    <w:rsid w:val="00840ED8"/>
    <w:rsid w:val="00846D35"/>
    <w:rsid w:val="008516A9"/>
    <w:rsid w:val="00853FF4"/>
    <w:rsid w:val="008716D0"/>
    <w:rsid w:val="008821D7"/>
    <w:rsid w:val="008A351C"/>
    <w:rsid w:val="008A70B5"/>
    <w:rsid w:val="008C15FC"/>
    <w:rsid w:val="008D303D"/>
    <w:rsid w:val="008E3ED0"/>
    <w:rsid w:val="009114D8"/>
    <w:rsid w:val="00926C44"/>
    <w:rsid w:val="00936492"/>
    <w:rsid w:val="00941873"/>
    <w:rsid w:val="00942E55"/>
    <w:rsid w:val="00957C92"/>
    <w:rsid w:val="00965188"/>
    <w:rsid w:val="00965825"/>
    <w:rsid w:val="00973A68"/>
    <w:rsid w:val="00975C88"/>
    <w:rsid w:val="009812AD"/>
    <w:rsid w:val="009812FE"/>
    <w:rsid w:val="0098772C"/>
    <w:rsid w:val="009B3D34"/>
    <w:rsid w:val="009C5F72"/>
    <w:rsid w:val="009D61B2"/>
    <w:rsid w:val="009E64EF"/>
    <w:rsid w:val="009F1FBB"/>
    <w:rsid w:val="009F416A"/>
    <w:rsid w:val="00A07C59"/>
    <w:rsid w:val="00A228FD"/>
    <w:rsid w:val="00A246CE"/>
    <w:rsid w:val="00A32E94"/>
    <w:rsid w:val="00A401E1"/>
    <w:rsid w:val="00A42BC1"/>
    <w:rsid w:val="00A4592F"/>
    <w:rsid w:val="00A54129"/>
    <w:rsid w:val="00A73382"/>
    <w:rsid w:val="00A74841"/>
    <w:rsid w:val="00A84A72"/>
    <w:rsid w:val="00AB3FC1"/>
    <w:rsid w:val="00AD198D"/>
    <w:rsid w:val="00AE35CA"/>
    <w:rsid w:val="00AE701A"/>
    <w:rsid w:val="00AF0641"/>
    <w:rsid w:val="00AF4FBE"/>
    <w:rsid w:val="00AF7A50"/>
    <w:rsid w:val="00B0205A"/>
    <w:rsid w:val="00B03AB1"/>
    <w:rsid w:val="00B050CE"/>
    <w:rsid w:val="00B200E7"/>
    <w:rsid w:val="00B23778"/>
    <w:rsid w:val="00B2733B"/>
    <w:rsid w:val="00B27DF8"/>
    <w:rsid w:val="00B55E81"/>
    <w:rsid w:val="00B75306"/>
    <w:rsid w:val="00B852A0"/>
    <w:rsid w:val="00BA0133"/>
    <w:rsid w:val="00BB4A29"/>
    <w:rsid w:val="00BC168B"/>
    <w:rsid w:val="00BC356F"/>
    <w:rsid w:val="00BC4BB1"/>
    <w:rsid w:val="00BC73AD"/>
    <w:rsid w:val="00BD39D4"/>
    <w:rsid w:val="00BE4C46"/>
    <w:rsid w:val="00BE6064"/>
    <w:rsid w:val="00BE7945"/>
    <w:rsid w:val="00BF30EF"/>
    <w:rsid w:val="00C05100"/>
    <w:rsid w:val="00C17DE6"/>
    <w:rsid w:val="00C20DC3"/>
    <w:rsid w:val="00C25794"/>
    <w:rsid w:val="00C55FC5"/>
    <w:rsid w:val="00C57867"/>
    <w:rsid w:val="00C703B2"/>
    <w:rsid w:val="00C84E09"/>
    <w:rsid w:val="00C90DCA"/>
    <w:rsid w:val="00CA081C"/>
    <w:rsid w:val="00CC117C"/>
    <w:rsid w:val="00CD1EFB"/>
    <w:rsid w:val="00CD215D"/>
    <w:rsid w:val="00CF31E3"/>
    <w:rsid w:val="00D02CA1"/>
    <w:rsid w:val="00D10240"/>
    <w:rsid w:val="00D16AB3"/>
    <w:rsid w:val="00D31496"/>
    <w:rsid w:val="00D33DFB"/>
    <w:rsid w:val="00D350B2"/>
    <w:rsid w:val="00D35E35"/>
    <w:rsid w:val="00D46F54"/>
    <w:rsid w:val="00D4762C"/>
    <w:rsid w:val="00D5083C"/>
    <w:rsid w:val="00D509C9"/>
    <w:rsid w:val="00D5171A"/>
    <w:rsid w:val="00D5382B"/>
    <w:rsid w:val="00D538D2"/>
    <w:rsid w:val="00D77E73"/>
    <w:rsid w:val="00D8788F"/>
    <w:rsid w:val="00D90AA1"/>
    <w:rsid w:val="00DC21C0"/>
    <w:rsid w:val="00DD3B0F"/>
    <w:rsid w:val="00DF5092"/>
    <w:rsid w:val="00DF7F4C"/>
    <w:rsid w:val="00E00EFA"/>
    <w:rsid w:val="00E03886"/>
    <w:rsid w:val="00E07FCC"/>
    <w:rsid w:val="00E1094E"/>
    <w:rsid w:val="00E159E4"/>
    <w:rsid w:val="00E218D3"/>
    <w:rsid w:val="00E22B07"/>
    <w:rsid w:val="00E27078"/>
    <w:rsid w:val="00E33B1E"/>
    <w:rsid w:val="00E405F7"/>
    <w:rsid w:val="00E42242"/>
    <w:rsid w:val="00E4626F"/>
    <w:rsid w:val="00E50E38"/>
    <w:rsid w:val="00E52724"/>
    <w:rsid w:val="00E60271"/>
    <w:rsid w:val="00E6376F"/>
    <w:rsid w:val="00E72896"/>
    <w:rsid w:val="00E77C18"/>
    <w:rsid w:val="00E801F4"/>
    <w:rsid w:val="00E83FE0"/>
    <w:rsid w:val="00E943D9"/>
    <w:rsid w:val="00E95A7C"/>
    <w:rsid w:val="00EA2551"/>
    <w:rsid w:val="00EA2C28"/>
    <w:rsid w:val="00EB1FD7"/>
    <w:rsid w:val="00EB690B"/>
    <w:rsid w:val="00EB7B60"/>
    <w:rsid w:val="00EC7562"/>
    <w:rsid w:val="00ED6BF0"/>
    <w:rsid w:val="00EF1232"/>
    <w:rsid w:val="00F02238"/>
    <w:rsid w:val="00F03F1C"/>
    <w:rsid w:val="00F1206F"/>
    <w:rsid w:val="00F163CA"/>
    <w:rsid w:val="00F16B50"/>
    <w:rsid w:val="00F21E15"/>
    <w:rsid w:val="00F36F8D"/>
    <w:rsid w:val="00F40CCC"/>
    <w:rsid w:val="00F43FF7"/>
    <w:rsid w:val="00F53603"/>
    <w:rsid w:val="00F538E3"/>
    <w:rsid w:val="00F62140"/>
    <w:rsid w:val="00F6295A"/>
    <w:rsid w:val="00F63DB3"/>
    <w:rsid w:val="00F8213D"/>
    <w:rsid w:val="00F82EF9"/>
    <w:rsid w:val="00F90381"/>
    <w:rsid w:val="00F90DDB"/>
    <w:rsid w:val="00F9407D"/>
    <w:rsid w:val="00FB0215"/>
    <w:rsid w:val="00FB0841"/>
    <w:rsid w:val="00FB12D0"/>
    <w:rsid w:val="00FB4DF9"/>
    <w:rsid w:val="00FD2A68"/>
    <w:rsid w:val="00FE0148"/>
    <w:rsid w:val="00FE5712"/>
    <w:rsid w:val="765266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</w:pPr>
    <w:rPr>
      <w:sz w:val="24"/>
      <w:szCs w:val="24"/>
      <w:lang w:val="ru-RU" w:eastAsia="ar-SA" w:bidi="ar-SA"/>
    </w:rPr>
  </w:style>
  <w:style w:type="paragraph" w:styleId="2">
    <w:name w:val="heading 1"/>
    <w:basedOn w:val="1"/>
    <w:next w:val="1"/>
    <w:qFormat/>
    <w:uiPriority w:val="0"/>
    <w:pPr>
      <w:widowControl w:val="0"/>
      <w:numPr>
        <w:ilvl w:val="0"/>
        <w:numId w:val="1"/>
      </w:numPr>
      <w:spacing w:before="108" w:after="108"/>
      <w:ind w:left="0" w:right="0" w:firstLine="0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5">
    <w:name w:val="Hyperlink"/>
    <w:uiPriority w:val="0"/>
    <w:rPr>
      <w:color w:val="000080"/>
      <w:u w:val="single"/>
    </w:rPr>
  </w:style>
  <w:style w:type="character" w:styleId="6">
    <w:name w:val="page number"/>
    <w:basedOn w:val="7"/>
    <w:uiPriority w:val="0"/>
  </w:style>
  <w:style w:type="character" w:customStyle="1" w:styleId="7">
    <w:name w:val="Основной шрифт абзаца1"/>
    <w:uiPriority w:val="0"/>
  </w:style>
  <w:style w:type="paragraph" w:styleId="8">
    <w:name w:val="Balloon Text"/>
    <w:basedOn w:val="1"/>
    <w:uiPriority w:val="0"/>
    <w:rPr>
      <w:rFonts w:ascii="Tahoma" w:hAnsi="Tahoma" w:cs="Tahoma"/>
      <w:sz w:val="16"/>
      <w:szCs w:val="16"/>
    </w:rPr>
  </w:style>
  <w:style w:type="paragraph" w:styleId="9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10">
    <w:name w:val="Body Text"/>
    <w:basedOn w:val="1"/>
    <w:uiPriority w:val="0"/>
    <w:pPr>
      <w:spacing w:before="0" w:after="120"/>
    </w:pPr>
  </w:style>
  <w:style w:type="paragraph" w:styleId="11">
    <w:name w:val="Body Text Indent"/>
    <w:basedOn w:val="1"/>
    <w:uiPriority w:val="0"/>
    <w:pPr>
      <w:jc w:val="both"/>
    </w:pPr>
    <w:rPr>
      <w:sz w:val="28"/>
      <w:szCs w:val="28"/>
    </w:rPr>
  </w:style>
  <w:style w:type="paragraph" w:styleId="12">
    <w:name w:val="Title"/>
    <w:basedOn w:val="1"/>
    <w:next w:val="10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13">
    <w:name w:val="footer"/>
    <w:basedOn w:val="1"/>
    <w:link w:val="33"/>
    <w:uiPriority w:val="0"/>
    <w:pPr>
      <w:tabs>
        <w:tab w:val="center" w:pos="4677"/>
        <w:tab w:val="right" w:pos="9355"/>
      </w:tabs>
    </w:pPr>
  </w:style>
  <w:style w:type="paragraph" w:styleId="14">
    <w:name w:val="List"/>
    <w:basedOn w:val="10"/>
    <w:uiPriority w:val="0"/>
    <w:rPr>
      <w:rFonts w:cs="Tahoma"/>
    </w:rPr>
  </w:style>
  <w:style w:type="character" w:customStyle="1" w:styleId="15">
    <w:name w:val="Absatz-Standardschriftart"/>
    <w:uiPriority w:val="0"/>
  </w:style>
  <w:style w:type="character" w:customStyle="1" w:styleId="16">
    <w:name w:val="WW-Absatz-Standardschriftart"/>
    <w:uiPriority w:val="0"/>
  </w:style>
  <w:style w:type="character" w:customStyle="1" w:styleId="17">
    <w:name w:val="WW-Absatz-Standardschriftart1"/>
    <w:uiPriority w:val="0"/>
  </w:style>
  <w:style w:type="character" w:customStyle="1" w:styleId="18">
    <w:name w:val="WW8Num1z0"/>
    <w:uiPriority w:val="0"/>
    <w:rPr>
      <w:rFonts w:ascii="Times New Roman" w:hAnsi="Times New Roman" w:cs="Times New Roman"/>
    </w:rPr>
  </w:style>
  <w:style w:type="character" w:customStyle="1" w:styleId="19">
    <w:name w:val="Символ нумерации"/>
    <w:uiPriority w:val="0"/>
  </w:style>
  <w:style w:type="paragraph" w:customStyle="1" w:styleId="20">
    <w:name w:val="Название1"/>
    <w:basedOn w:val="1"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1"/>
    <w:basedOn w:val="1"/>
    <w:uiPriority w:val="0"/>
    <w:pPr>
      <w:suppressLineNumbers/>
    </w:pPr>
    <w:rPr>
      <w:rFonts w:cs="Tahoma"/>
    </w:rPr>
  </w:style>
  <w:style w:type="paragraph" w:customStyle="1" w:styleId="22">
    <w:name w:val="Таблицы (моноширинный)"/>
    <w:basedOn w:val="1"/>
    <w:next w:val="1"/>
    <w:uiPriority w:val="0"/>
    <w:pPr>
      <w:widowControl w:val="0"/>
      <w:jc w:val="both"/>
    </w:pPr>
    <w:rPr>
      <w:rFonts w:ascii="Courier New" w:hAnsi="Courier New" w:cs="Courier New"/>
    </w:rPr>
  </w:style>
  <w:style w:type="paragraph" w:customStyle="1" w:styleId="23">
    <w:name w:val="Heading"/>
    <w:uiPriority w:val="0"/>
    <w:pPr>
      <w:suppressAutoHyphens/>
      <w:autoSpaceDE w:val="0"/>
    </w:pPr>
    <w:rPr>
      <w:rFonts w:ascii="Arial" w:hAnsi="Arial" w:eastAsia="Arial" w:cs="Arial"/>
      <w:sz w:val="28"/>
      <w:szCs w:val="28"/>
      <w:lang w:val="ru-RU" w:eastAsia="ar-SA" w:bidi="ar-SA"/>
    </w:rPr>
  </w:style>
  <w:style w:type="paragraph" w:customStyle="1" w:styleId="24">
    <w:name w:val="ConsPlusNormal"/>
    <w:uiPriority w:val="0"/>
    <w:pPr>
      <w:suppressAutoHyphens/>
      <w:autoSpaceDE w:val="0"/>
      <w:ind w:firstLine="720"/>
    </w:pPr>
    <w:rPr>
      <w:rFonts w:ascii="Arial" w:hAnsi="Arial" w:eastAsia="Arial" w:cs="Arial"/>
      <w:lang w:val="ru-RU" w:eastAsia="ar-SA" w:bidi="ar-SA"/>
    </w:rPr>
  </w:style>
  <w:style w:type="paragraph" w:customStyle="1" w:styleId="25">
    <w:name w:val="Содержимое таблицы"/>
    <w:basedOn w:val="1"/>
    <w:uiPriority w:val="0"/>
    <w:pPr>
      <w:suppressLineNumbers/>
    </w:pPr>
  </w:style>
  <w:style w:type="paragraph" w:customStyle="1" w:styleId="26">
    <w:name w:val="Заголовок таблицы"/>
    <w:basedOn w:val="25"/>
    <w:uiPriority w:val="0"/>
    <w:pPr>
      <w:suppressLineNumbers/>
      <w:jc w:val="center"/>
    </w:pPr>
    <w:rPr>
      <w:b/>
      <w:bCs/>
    </w:rPr>
  </w:style>
  <w:style w:type="paragraph" w:customStyle="1" w:styleId="27">
    <w:name w:val="  ConsPlusDocList"/>
    <w:next w:val="1"/>
    <w:uiPriority w:val="0"/>
    <w:pPr>
      <w:widowControl w:val="0"/>
      <w:suppressAutoHyphens/>
      <w:autoSpaceDE w:val="0"/>
    </w:pPr>
    <w:rPr>
      <w:rFonts w:ascii="Arial" w:hAnsi="Arial" w:eastAsia="Arial"/>
      <w:lang w:val="ru-RU" w:bidi="ar-SA"/>
    </w:rPr>
  </w:style>
  <w:style w:type="paragraph" w:customStyle="1" w:styleId="28">
    <w:name w:val="  ConsPlusCell"/>
    <w:next w:val="1"/>
    <w:uiPriority w:val="0"/>
    <w:pPr>
      <w:widowControl w:val="0"/>
      <w:suppressAutoHyphens/>
      <w:autoSpaceDE w:val="0"/>
    </w:pPr>
    <w:rPr>
      <w:rFonts w:ascii="Arial" w:hAnsi="Arial" w:eastAsia="Arial"/>
      <w:lang w:val="ru-RU" w:bidi="ar-SA"/>
    </w:rPr>
  </w:style>
  <w:style w:type="paragraph" w:customStyle="1" w:styleId="29">
    <w:name w:val="  ConsPlusNonformat"/>
    <w:next w:val="1"/>
    <w:uiPriority w:val="0"/>
    <w:pPr>
      <w:widowControl w:val="0"/>
      <w:suppressAutoHyphens/>
      <w:autoSpaceDE w:val="0"/>
    </w:pPr>
    <w:rPr>
      <w:rFonts w:ascii="Courier New" w:hAnsi="Courier New" w:eastAsia="Courier New"/>
      <w:lang w:val="ru-RU" w:bidi="ar-SA"/>
    </w:rPr>
  </w:style>
  <w:style w:type="paragraph" w:customStyle="1" w:styleId="30">
    <w:name w:val="  ConsPlusTitle"/>
    <w:next w:val="1"/>
    <w:uiPriority w:val="0"/>
    <w:pPr>
      <w:widowControl w:val="0"/>
      <w:suppressAutoHyphens/>
      <w:autoSpaceDE w:val="0"/>
    </w:pPr>
    <w:rPr>
      <w:rFonts w:ascii="Arial" w:hAnsi="Arial" w:eastAsia="Arial"/>
      <w:b/>
      <w:bCs/>
      <w:lang w:val="ru-RU" w:bidi="ar-SA"/>
    </w:rPr>
  </w:style>
  <w:style w:type="paragraph" w:customStyle="1" w:styleId="31">
    <w:name w:val="ConsPlusCell"/>
    <w:uiPriority w:val="0"/>
    <w:pPr>
      <w:autoSpaceDE w:val="0"/>
      <w:autoSpaceDN w:val="0"/>
      <w:adjustRightInd w:val="0"/>
    </w:pPr>
    <w:rPr>
      <w:sz w:val="28"/>
      <w:szCs w:val="28"/>
      <w:lang w:val="ru-RU" w:eastAsia="ru-RU" w:bidi="ar-SA"/>
    </w:rPr>
  </w:style>
  <w:style w:type="paragraph" w:customStyle="1" w:styleId="32">
    <w:name w:val="formattext"/>
    <w:basedOn w:val="1"/>
    <w:uiPriority w:val="0"/>
    <w:pPr>
      <w:autoSpaceDE/>
      <w:spacing w:before="100" w:beforeAutospacing="1" w:after="100" w:afterAutospacing="1"/>
    </w:pPr>
    <w:rPr>
      <w:lang w:eastAsia="ru-RU"/>
    </w:rPr>
  </w:style>
  <w:style w:type="character" w:customStyle="1" w:styleId="33">
    <w:name w:val="Нижний колонтитул Знак"/>
    <w:link w:val="13"/>
    <w:uiPriority w:val="0"/>
    <w:rPr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236</Words>
  <Characters>1349</Characters>
  <Lines>11</Lines>
  <Paragraphs>3</Paragraphs>
  <TotalTime>0</TotalTime>
  <ScaleCrop>false</ScaleCrop>
  <LinksUpToDate>false</LinksUpToDate>
  <CharactersWithSpaces>1582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2021-05-24T09:57:00Z</dcterms:created>
  <dc:creator>Анастасия</dc:creator>
  <cp:lastModifiedBy>User</cp:lastModifiedBy>
  <cp:lastPrinted>2021-05-24T10:02:00Z</cp:lastPrinted>
  <dcterms:modified xsi:type="dcterms:W3CDTF">2021-05-31T05:51:53Z</dcterms:modified>
  <dc:title> 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