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b/>
          <w:bCs/>
        </w:rPr>
        <w:object>
          <v:shape id="_x0000_i1025" o:spt="75" type="#_x0000_t75" style="height:54.2pt;width:50.15pt;" o:ole="t" fillcolor="#6D6D6D" filled="f" stroked="f" coordsize="21600,21600">
            <v:path/>
            <v:fill on="f" alignshape="1" focussize="0,0"/>
            <v:stroke on="f"/>
            <v:imagedata r:id="rId5" grayscale="t" bilevel="t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Совет депутатов Богородского муниципального округа 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27.05.2021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№ 102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tbl>
      <w:tblPr>
        <w:tblStyle w:val="4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010" w:hRule="atLeast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Об утверждении ликвидационного баланса Комитета по управлению муниципальным имуществом администрации Богородского муниципального района Нижегородской области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  <w:sectPr>
          <w:pgSz w:w="11906" w:h="16838"/>
          <w:pgMar w:top="680" w:right="851" w:bottom="1134" w:left="1701" w:header="709" w:footer="709" w:gutter="0"/>
          <w:cols w:space="720" w:num="1"/>
          <w:titlePg/>
          <w:docGrid w:linePitch="360" w:charSpace="0"/>
        </w:sect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депутатов Богородского муниципального округа Нижегородской области от 10.12.2020 № 80 «О ликвидации Комитета по управлению муниципальным имуществом администрации Богородского муниципального района Нижегородской области, наделенного правами юридического лица», статьей 63 Гражданского кодекса Российской Федерации,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>р е ш и л</w:t>
      </w:r>
      <w:r>
        <w:rPr>
          <w:b/>
          <w:sz w:val="28"/>
          <w:szCs w:val="28"/>
        </w:rPr>
        <w:t>:</w:t>
      </w:r>
    </w:p>
    <w:p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ликвидационный баланс Комитета по управлению муниципальным имуществом администрации Богородского муниципального района Нижегородской области согласно приложению к настоящему решению.</w:t>
      </w:r>
    </w:p>
    <w:p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администрации Богородского муниципального округа Нижегородской области. 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                                                     Г.Г.Календжян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ind w:firstLine="5676"/>
        <w:jc w:val="center"/>
        <w:sectPr>
          <w:type w:val="continuous"/>
          <w:pgSz w:w="11906" w:h="16838"/>
          <w:pgMar w:top="1134" w:right="850" w:bottom="1134" w:left="1701" w:header="709" w:footer="709" w:gutter="0"/>
          <w:cols w:space="720" w:num="1"/>
          <w:titlePg/>
          <w:docGrid w:linePitch="360" w:charSpace="0"/>
        </w:sectPr>
      </w:pPr>
    </w:p>
    <w:p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ind w:left="9639"/>
        <w:jc w:val="center"/>
        <w:rPr>
          <w:sz w:val="28"/>
          <w:szCs w:val="28"/>
        </w:rPr>
      </w:pPr>
    </w:p>
    <w:p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</w:t>
      </w:r>
    </w:p>
    <w:p>
      <w:pPr>
        <w:ind w:left="963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27.05.2021 № 102</w:t>
      </w:r>
    </w:p>
    <w:p>
      <w:pPr>
        <w:jc w:val="right"/>
      </w:pPr>
    </w:p>
    <w:p>
      <w:pPr>
        <w:jc w:val="center"/>
      </w:pPr>
      <w:r>
        <w:t>РАЗДЕЛИТЕЛЬНЫЙ (ЛИКВИДАЦИОННЫЙ)</w:t>
      </w:r>
    </w:p>
    <w:p>
      <w:pPr>
        <w:jc w:val="center"/>
      </w:pPr>
      <w:r>
        <w:t xml:space="preserve"> БАЛАНС ГЛАВНОГО РАСПОРЯДИТЕЛЯ, РАСПОРЯДИТЕЛЯ, ПОЛУЧАТЕЛЯ БЮДЖЕТНЫХ СРЕДСТВ, </w:t>
      </w:r>
    </w:p>
    <w:p>
      <w:pPr>
        <w:jc w:val="center"/>
      </w:pPr>
      <w:r>
        <w:t>ГЛАВНОГО АДМИНИСТРАТОРА, АДМИНИСТРАТОРА ИСТОЧНИКОВ ФИНАНСИРОВАНИЯ ДЕФИЦИТА БЮДЖЕТА,</w:t>
      </w:r>
    </w:p>
    <w:p>
      <w:pPr>
        <w:jc w:val="center"/>
      </w:pPr>
      <w:r>
        <w:t xml:space="preserve"> ГЛАВНОГО АДМИНИСТРАТОРА, АДМИНИСТРАТОРА ДОХОДОВ БЮДЖЕТА</w:t>
      </w:r>
    </w:p>
    <w:p>
      <w:pPr>
        <w:jc w:val="center"/>
      </w:pPr>
    </w:p>
    <w:p>
      <w:pPr>
        <w:jc w:val="center"/>
      </w:pPr>
      <w:r>
        <w:t>на 20 мая 2021 г.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1424"/>
        <w:gridCol w:w="510"/>
        <w:gridCol w:w="1203"/>
        <w:gridCol w:w="1203"/>
        <w:gridCol w:w="979"/>
        <w:gridCol w:w="842"/>
        <w:gridCol w:w="842"/>
        <w:gridCol w:w="979"/>
        <w:gridCol w:w="1203"/>
        <w:gridCol w:w="24"/>
        <w:gridCol w:w="783"/>
        <w:gridCol w:w="635"/>
        <w:gridCol w:w="891"/>
        <w:gridCol w:w="532"/>
        <w:gridCol w:w="1155"/>
        <w:gridCol w:w="2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jc w:val="center"/>
              <w:textAlignment w:val="bottom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КОДЫ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0503</w:t>
            </w:r>
            <w:r>
              <w:rPr>
                <w:color w:val="000000"/>
                <w:sz w:val="16"/>
                <w:szCs w:val="16"/>
                <w:lang w:eastAsia="zh-CN" w:bidi="ar"/>
              </w:rPr>
              <w:t>2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ind w:firstLine="160" w:firstLineChars="100"/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Дата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20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.0</w:t>
            </w:r>
            <w:r>
              <w:rPr>
                <w:color w:val="000000"/>
                <w:sz w:val="16"/>
                <w:szCs w:val="16"/>
                <w:lang w:eastAsia="zh-CN" w:bidi="ar"/>
              </w:rPr>
              <w:t>5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.2021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9203" w:type="dxa"/>
            <w:gridSpan w:val="11"/>
            <w:vMerge w:val="restart"/>
            <w:tcBorders>
              <w:bottom w:val="single" w:color="000000" w:sz="2" w:space="0"/>
            </w:tcBorders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Комитет по управлению муниципальным имуществом администрации Богородского муниципального района Нижегородской области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ind w:firstLine="160" w:firstLineChars="100"/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ОКВЭД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84.11.3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главный администратор, администратор доходов бюджета,</w:t>
            </w:r>
          </w:p>
        </w:tc>
        <w:tc>
          <w:tcPr>
            <w:tcW w:w="9203" w:type="dxa"/>
            <w:gridSpan w:val="11"/>
            <w:vMerge w:val="continue"/>
            <w:tcBorders>
              <w:bottom w:val="single" w:color="000000" w:sz="2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ind w:firstLine="160" w:firstLineChars="100"/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по ОКПО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46233608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главный администратор, администратор источников</w:t>
            </w:r>
          </w:p>
        </w:tc>
        <w:tc>
          <w:tcPr>
            <w:tcW w:w="9203" w:type="dxa"/>
            <w:gridSpan w:val="11"/>
            <w:vMerge w:val="continue"/>
            <w:tcBorders>
              <w:bottom w:val="single" w:color="000000" w:sz="2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ind w:firstLine="160" w:firstLineChars="100"/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ИНН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5245008197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финансирования дефицита бюджета</w:t>
            </w:r>
          </w:p>
        </w:tc>
        <w:tc>
          <w:tcPr>
            <w:tcW w:w="9203" w:type="dxa"/>
            <w:gridSpan w:val="11"/>
            <w:vMerge w:val="continue"/>
            <w:tcBorders>
              <w:bottom w:val="single" w:color="000000" w:sz="2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ind w:firstLine="160" w:firstLineChars="100"/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Глава по БК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  <w:lang w:eastAsia="zh-CN" w:bidi="ar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Вид баланса</w:t>
            </w:r>
          </w:p>
        </w:tc>
        <w:tc>
          <w:tcPr>
            <w:tcW w:w="9203" w:type="dxa"/>
            <w:gridSpan w:val="11"/>
            <w:tcBorders>
              <w:bottom w:val="single" w:color="000000" w:sz="2" w:space="0"/>
            </w:tcBorders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  <w:lang w:eastAsia="zh-CN" w:bidi="ar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ликвидационный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ind w:firstLine="160" w:firstLineChars="100"/>
              <w:jc w:val="right"/>
              <w:textAlignment w:val="center"/>
              <w:rPr>
                <w:color w:val="00000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Наименование бюджета</w:t>
            </w:r>
          </w:p>
        </w:tc>
        <w:tc>
          <w:tcPr>
            <w:tcW w:w="9203" w:type="dxa"/>
            <w:gridSpan w:val="11"/>
            <w:tcBorders>
              <w:bottom w:val="single" w:color="000000" w:sz="2" w:space="0"/>
            </w:tcBorders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Бюджет Богородского муниципального округа Нижегородской области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ind w:firstLine="160" w:firstLineChars="100"/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по ОКТМО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22</w:t>
            </w:r>
            <w:r>
              <w:rPr>
                <w:color w:val="000000"/>
                <w:sz w:val="16"/>
                <w:szCs w:val="16"/>
                <w:lang w:eastAsia="zh-CN" w:bidi="ar"/>
              </w:rPr>
              <w:t>507000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Периодичность: годовая</w:t>
            </w:r>
          </w:p>
        </w:tc>
        <w:tc>
          <w:tcPr>
            <w:tcW w:w="5579" w:type="dxa"/>
            <w:gridSpan w:val="6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tcBorders>
              <w:bottom w:val="nil"/>
            </w:tcBorders>
            <w:noWrap w:val="0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Единица измерения: руб.</w:t>
            </w:r>
          </w:p>
        </w:tc>
        <w:tc>
          <w:tcPr>
            <w:tcW w:w="510" w:type="dxa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60" w:firstLineChars="100"/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по ОКЕИ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20" w:hRule="atLeast"/>
        </w:trPr>
        <w:tc>
          <w:tcPr>
            <w:tcW w:w="2528" w:type="dxa"/>
            <w:gridSpan w:val="2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20" w:hRule="atLeast"/>
        </w:trPr>
        <w:tc>
          <w:tcPr>
            <w:tcW w:w="2528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А К Т И В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Код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строки</w:t>
            </w:r>
          </w:p>
        </w:tc>
        <w:tc>
          <w:tcPr>
            <w:tcW w:w="7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На начало года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На </w:t>
            </w:r>
            <w:r>
              <w:rPr>
                <w:color w:val="000000"/>
                <w:sz w:val="18"/>
                <w:szCs w:val="18"/>
                <w:lang w:eastAsia="zh-CN" w:bidi="ar"/>
              </w:rPr>
              <w:t>дату реорганизации (ликвидации)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бюджетная деятельность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средства во временном распоряжении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итого</w:t>
            </w:r>
          </w:p>
        </w:tc>
        <w:tc>
          <w:tcPr>
            <w:tcW w:w="14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бюджетная деятельность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средства во временном распоряжении</w:t>
            </w:r>
          </w:p>
        </w:tc>
        <w:tc>
          <w:tcPr>
            <w:tcW w:w="14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итого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всего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 xml:space="preserve">остаток на 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начало года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исправление ошибок прошлых лет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всего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 xml:space="preserve">остаток на 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начало года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исправление ошибок прошлых лет</w:t>
            </w:r>
          </w:p>
        </w:tc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3б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4б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I. Нефинансовые активы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Основные средства (балансовая стоимость, 010100000) *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Уменьшение стоимости основных средств**, всего*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320" w:firstLineChars="200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eastAsia="zh-CN" w:bidi="ar"/>
              </w:rPr>
              <w:t>амортизация основных средств*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932.526,46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Основные средства (остаточная стоимость, стр. 010 - стр. 020)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Нематериальные активы (балансовая стоимость, 010200000)*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Уменьшение стоимости нематериальных активов**, всего*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050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320" w:firstLineChars="200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eastAsia="zh-CN" w:bidi="ar"/>
              </w:rPr>
              <w:t>амортизация нематериальных активов*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051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Нематериальные активы** (остаточная стоимость, стр. 040 - стр. 050)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060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Непроизведенные активы (010300000)** (остаточная стоимость)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070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79.639.478,04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79.639.478,04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79.639.478,04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Материальные запасы (010500000),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080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320" w:firstLineChars="200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внеоборотные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081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Права пользования активами (011100000)** (остаточная стоимость),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долгосрочные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Вложения в нефинансовые активы (010600000),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внеоборотные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Нефинансовые активы в пути (010700000)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Нефинансовые активы имущества казны (010800000)** (остаточная стоимость)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3.255.703.751,41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3.255.703.751,41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3.255.703.751,41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Затраты на изготовление готовой продукции, выполнение работ, услуг</w:t>
            </w:r>
            <w:r>
              <w:rPr>
                <w:color w:val="000000"/>
                <w:sz w:val="18"/>
                <w:szCs w:val="18"/>
                <w:lang w:eastAsia="zh-CN" w:bidi="ar"/>
              </w:rPr>
              <w:br w:type="textWrapping"/>
            </w:r>
            <w:r>
              <w:rPr>
                <w:color w:val="000000"/>
                <w:sz w:val="18"/>
                <w:szCs w:val="18"/>
                <w:lang w:eastAsia="zh-CN" w:bidi="ar"/>
              </w:rPr>
              <w:t>(010900000)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Расходы будущих периодов (040150000)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27.486.072,45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27.486.072,45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27.486.072,45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Итого по разделу I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 xml:space="preserve">(стр. 030 + стр. 060 + стр. 070 + стр. 080 + стр. 100 + стр. 120 + </w:t>
            </w:r>
            <w:r>
              <w:rPr>
                <w:color w:val="000000"/>
                <w:sz w:val="16"/>
                <w:szCs w:val="16"/>
                <w:lang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eastAsia="zh-CN" w:bidi="ar"/>
              </w:rPr>
              <w:t>стр. 130 + стр. 140 + стр. 150 + стр. 160)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3.362.829.301,90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3.362.829.301,90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3.362.829.301,90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II. Финансовые активы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Денежные средства учреждения (020100000),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в том числе:</w:t>
            </w:r>
            <w:r>
              <w:rPr>
                <w:color w:val="000000"/>
                <w:sz w:val="16"/>
                <w:szCs w:val="16"/>
                <w:lang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eastAsia="zh-CN" w:bidi="ar"/>
              </w:rPr>
              <w:t>на лицевых счетах учреждения в органе казначейства (020110000)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кредитной организации (020120000),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 w:firstLineChars="4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 xml:space="preserve">из них: </w:t>
            </w:r>
            <w:r>
              <w:rPr>
                <w:color w:val="000000"/>
                <w:sz w:val="16"/>
                <w:szCs w:val="16"/>
                <w:lang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eastAsia="zh-CN" w:bidi="ar"/>
              </w:rPr>
              <w:t>на депозитах (020122000),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960" w:firstLineChars="6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 xml:space="preserve">из них: 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долгосрочные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 w:firstLineChars="4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иностранной валюте (020127000)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кассе учреждения (020130000)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Финансовые вложения (020400000),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2.472.117.481,33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2.472.117.481,33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2.472.117.481,33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долгосрочные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241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2.472.117.481,33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2.472.117.481,33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2.472.117.481,33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Дебиторская задолженность по доходам (020500000, 020900000),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158.191.447,59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158.191.447,59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158.191.447,59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долгосрочная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44.449.791,89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44.449.791,89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44.449.791,89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260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2.037,82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2.037,82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2.037,82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долгосрочная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261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Расчеты по кредитам, займам (ссудам) (020700000),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270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долгосрочные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271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Прочие расчеты с дебиторами (021000000),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280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eastAsia="zh-CN" w:bidi="ar"/>
              </w:rPr>
              <w:t>расчеты по налоговым вычетам по НДС (021010000)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282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Вложения в финансовые активы (021500000)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290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Итого по разделу II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(стр. 200 + стр. 240 + стр. 250 + стр. 260 + стр. 270 + стр. 280 + стр. 290)</w:t>
            </w:r>
          </w:p>
        </w:tc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340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2.630.310.966,74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2.630.310.966,74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2.631.053.462,22</w:t>
            </w:r>
          </w:p>
        </w:tc>
        <w:tc>
          <w:tcPr>
            <w:tcW w:w="14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extAlignment w:val="bottom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БАЛАНС (стр. 190 + стр. 340)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5.993.140.268,64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5.993.140.268,64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5.993.882.764,12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П А С С И В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Код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строки</w:t>
            </w:r>
          </w:p>
        </w:tc>
        <w:tc>
          <w:tcPr>
            <w:tcW w:w="7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На начало года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На </w:t>
            </w:r>
            <w:r>
              <w:rPr>
                <w:color w:val="000000"/>
                <w:sz w:val="18"/>
                <w:szCs w:val="18"/>
                <w:lang w:eastAsia="zh-CN" w:bidi="ar"/>
              </w:rPr>
              <w:t>дату реорганизации (ликвидации)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бюджетная деятельность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средства во временном распоряжении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итого</w:t>
            </w:r>
          </w:p>
        </w:tc>
        <w:tc>
          <w:tcPr>
            <w:tcW w:w="14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бюджетная деятельность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средства во временном распоряжении</w:t>
            </w:r>
          </w:p>
        </w:tc>
        <w:tc>
          <w:tcPr>
            <w:tcW w:w="14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итого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всего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 xml:space="preserve">остаток на 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начало года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исправление ошибок прошлых лет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всего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 xml:space="preserve">остаток на 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начало года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исправление ошибок прошлых лет</w:t>
            </w:r>
          </w:p>
        </w:tc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3б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4б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III. Обязательства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Расчеты с кредиторами по долговым обязательствам (030100000),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долгосрочные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Кредиторская задолженность по выплатам (030200000, 020800000, </w:t>
            </w:r>
            <w:r>
              <w:rPr>
                <w:color w:val="000000"/>
                <w:sz w:val="18"/>
                <w:szCs w:val="18"/>
                <w:lang w:eastAsia="zh-CN" w:bidi="ar"/>
              </w:rPr>
              <w:br w:type="textWrapping"/>
            </w:r>
            <w:r>
              <w:rPr>
                <w:color w:val="000000"/>
                <w:sz w:val="18"/>
                <w:szCs w:val="18"/>
                <w:lang w:eastAsia="zh-CN" w:bidi="ar"/>
              </w:rPr>
              <w:t>030402000, 030403000),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183,80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183,80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183,80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долгосрочная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411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Расчеты по платежам в бюджеты (030300000)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420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8.600,00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8.600,00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8.600,00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Иные расчеты,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в том числе:</w:t>
            </w:r>
            <w:r>
              <w:rPr>
                <w:color w:val="000000"/>
                <w:sz w:val="16"/>
                <w:szCs w:val="16"/>
                <w:lang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eastAsia="zh-CN" w:bidi="ar"/>
              </w:rPr>
              <w:t>расчеты по средствам, полученным во временное распоряжение (030401000)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431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внутриведомственные расчеты (030404000)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432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расчеты с прочими кредиторами (030406000)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433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расчеты по налоговым вычетам по НДС (021010000)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434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Кредиторская задолженность по доходам (020500000, 020900000), всего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11.907,80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11.907,80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11.907,80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из них: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долгосрочная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471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Доходы будущих периодов (040140000)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510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171.715.094,58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171.715.094,58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171.715.094,58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Резервы предстоящих расходов (040160000)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520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auto" w:sz="4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Итого по разделу III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000000" w:sz="8" w:space="0"/>
              <w:left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zh-CN" w:bidi="ar"/>
              </w:rPr>
              <w:t>(стр. 400 + стр. 410 + стр. 420 + стр. 430 + стр. 470 + стр. 510 + стр. 520)</w:t>
            </w:r>
          </w:p>
        </w:tc>
        <w:tc>
          <w:tcPr>
            <w:tcW w:w="51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12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171.735.786,18</w:t>
            </w:r>
          </w:p>
        </w:tc>
        <w:tc>
          <w:tcPr>
            <w:tcW w:w="1203" w:type="dxa"/>
            <w:tcBorders>
              <w:left w:val="single" w:color="auto" w:sz="4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171.735.786,18</w:t>
            </w:r>
          </w:p>
        </w:tc>
        <w:tc>
          <w:tcPr>
            <w:tcW w:w="979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842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979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172.478.281,66</w:t>
            </w:r>
          </w:p>
        </w:tc>
        <w:tc>
          <w:tcPr>
            <w:tcW w:w="1442" w:type="dxa"/>
            <w:gridSpan w:val="3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IV. Финансовый результат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000000" w:sz="8" w:space="0"/>
              <w:left w:val="single" w:color="auto" w:sz="4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8" w:space="0"/>
              <w:left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25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Финансовый результат экономического субъекта</w:t>
            </w:r>
          </w:p>
        </w:tc>
        <w:tc>
          <w:tcPr>
            <w:tcW w:w="51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570</w:t>
            </w:r>
          </w:p>
        </w:tc>
        <w:tc>
          <w:tcPr>
            <w:tcW w:w="12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5.821.404.482,46</w:t>
            </w:r>
          </w:p>
        </w:tc>
        <w:tc>
          <w:tcPr>
            <w:tcW w:w="1203" w:type="dxa"/>
            <w:tcBorders>
              <w:left w:val="single" w:color="auto" w:sz="4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5.821.404.482,46</w:t>
            </w:r>
          </w:p>
        </w:tc>
        <w:tc>
          <w:tcPr>
            <w:tcW w:w="979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5.821.404.482,46</w:t>
            </w:r>
          </w:p>
        </w:tc>
        <w:tc>
          <w:tcPr>
            <w:tcW w:w="1442" w:type="dxa"/>
            <w:gridSpan w:val="3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noWrap w:val="0"/>
            <w:vAlign w:val="bottom"/>
          </w:tcPr>
          <w:p>
            <w:pPr>
              <w:textAlignment w:val="bottom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БАЛАНС (стр. 550 + стр. 570)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5.993.140.268,64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5.993.140.268,64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742.495,48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5.993.882.764,12</w:t>
            </w:r>
          </w:p>
        </w:tc>
        <w:tc>
          <w:tcPr>
            <w:tcW w:w="1442" w:type="dxa"/>
            <w:gridSpan w:val="3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4309" w:type="dxa"/>
            <w:gridSpan w:val="16"/>
            <w:noWrap w:val="0"/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</w:p>
          <w:p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 w:eastAsia="zh-CN" w:bidi="ar"/>
              </w:rPr>
              <w:t>СПРАВКА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4309" w:type="dxa"/>
            <w:gridSpan w:val="16"/>
            <w:noWrap w:val="0"/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>о наличии имущества и обязательств на забалансовых счетах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60" w:hRule="atLeast"/>
        </w:trPr>
        <w:tc>
          <w:tcPr>
            <w:tcW w:w="1104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9" w:type="dxa"/>
            <w:gridSpan w:val="10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10" w:hRule="atLeast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Номер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счета</w:t>
            </w:r>
          </w:p>
        </w:tc>
        <w:tc>
          <w:tcPr>
            <w:tcW w:w="920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 xml:space="preserve">Наименование 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забалансового счета,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показателя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Код стро- ки</w:t>
            </w:r>
          </w:p>
        </w:tc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На начало года</w:t>
            </w:r>
          </w:p>
        </w:tc>
        <w:tc>
          <w:tcPr>
            <w:tcW w:w="16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На конец отчетного периода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1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0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1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0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0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Имущество, полученное в пользование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010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Материальные ценности на хранении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21,00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 xml:space="preserve"> по видам материальных ценностей: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023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024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025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026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027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028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029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Бланки строгой отчетности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 xml:space="preserve">  по видам бланков: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033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034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035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036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037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038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039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Сомнительная задолженность, всего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том числе: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043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044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045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046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047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048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049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050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060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Награды, призы, кубки и ценные подарки, сувениры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070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Путевки неоплаченные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080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090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Обеспечение исполнения обязательств, всего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100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том числе: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задаток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101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залог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102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банковская гарантия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103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поручительство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104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иное обеспечение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105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Государственные и муниципальные гарантии, всего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110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том числе: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государственные гарантии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111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муниципальные гарантии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112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48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120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Экспериментальные устройства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130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Расчетные документы ожидающие исполнения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140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48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150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48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Переплаты пенсий и пособий вследствие неправильного применения законодательства пенсиях и пособиях, счетных ошибок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160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Поступления денежных средств, всего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×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том числе: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доходы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×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расходы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×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источники финансирования дефицита бюджета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173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×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Выбытия денежных средств, всего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180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×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том числе: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расходы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181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×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источники финансирования дефицита бюджета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182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×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Невыясненные поступления прошлых лет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190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11.907,80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Задолженность, не востребованная кредиторами, всего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3.360,00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200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в том числе: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3.360,00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203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204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205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206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207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208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209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Основные средства в эксплуатации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210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220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Периодические издания для пользования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230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Нефинансовые активы, переданные в доверительное управление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240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Имущество, переданное в возмездное пользование (аренду)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250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502.730.728,43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Имущество, переданное в безвозмездное пользование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260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114.020.940,77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270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Представленные субсидии на приобретение жилья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280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Расчеты по исполнению денежных обязательств через третьих лиц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290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Акции по номинальной стоимости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300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7.280.000,00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Сметная стоимость создания (реконструкции) объекта концессии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310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320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Финансовые активы в управляющих компаниях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330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Бюджетные инвестиции, реализуемые организациями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340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Before w:w="0" w:type="dxa"/>
          <w:wAfter w:w="287" w:type="dxa"/>
          <w:trHeight w:val="2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350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-</w:t>
            </w:r>
          </w:p>
        </w:tc>
      </w:tr>
    </w:tbl>
    <w:p>
      <w:pPr>
        <w:jc w:val="center"/>
      </w:pPr>
    </w:p>
    <w:p>
      <w:pPr>
        <w:jc w:val="both"/>
      </w:pPr>
      <w:r>
        <w:t>Председатель                                                                                                               Член</w:t>
      </w:r>
    </w:p>
    <w:p>
      <w:pPr>
        <w:jc w:val="both"/>
      </w:pPr>
      <w:r>
        <w:t>ликвидационной комиссии  __________________ Е.В.Облизина                          ликвидационной комиссии ______________ Н.А.Овсянникова</w:t>
      </w:r>
    </w:p>
    <w:p>
      <w:pPr>
        <w:jc w:val="both"/>
        <w:rPr>
          <w:sz w:val="18"/>
          <w:szCs w:val="18"/>
        </w:rPr>
      </w:pPr>
      <w:r>
        <w:t xml:space="preserve">                                                   </w:t>
      </w:r>
      <w:r>
        <w:rPr>
          <w:sz w:val="18"/>
          <w:szCs w:val="18"/>
        </w:rPr>
        <w:t xml:space="preserve">(подпись)                            (расшифровка подписи)                                                                                          </w:t>
      </w:r>
      <w:r>
        <w:t xml:space="preserve">  </w:t>
      </w:r>
      <w:r>
        <w:rPr>
          <w:sz w:val="18"/>
          <w:szCs w:val="18"/>
        </w:rPr>
        <w:t>(подпись)                   (расшифровка подписи)</w:t>
      </w: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/>
    <w:p>
      <w:r>
        <w:t>20 мая 2021 г.</w:t>
      </w:r>
    </w:p>
    <w:sectPr>
      <w:pgSz w:w="16838" w:h="11906" w:orient="landscape"/>
      <w:pgMar w:top="1701" w:right="1134" w:bottom="850" w:left="1134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ADE54"/>
    <w:multiLevelType w:val="singleLevel"/>
    <w:tmpl w:val="86AADE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1021"/>
    <w:rsid w:val="00004965"/>
    <w:rsid w:val="00005A0A"/>
    <w:rsid w:val="00005C34"/>
    <w:rsid w:val="0001768C"/>
    <w:rsid w:val="00023FBC"/>
    <w:rsid w:val="000279C0"/>
    <w:rsid w:val="000310B4"/>
    <w:rsid w:val="00031AA0"/>
    <w:rsid w:val="0003281D"/>
    <w:rsid w:val="00035DB0"/>
    <w:rsid w:val="0004001E"/>
    <w:rsid w:val="00045265"/>
    <w:rsid w:val="00066E0F"/>
    <w:rsid w:val="00083084"/>
    <w:rsid w:val="000851F5"/>
    <w:rsid w:val="00090C1A"/>
    <w:rsid w:val="000A0AA5"/>
    <w:rsid w:val="000A7F33"/>
    <w:rsid w:val="000C1AD4"/>
    <w:rsid w:val="000C43B4"/>
    <w:rsid w:val="000C6DB2"/>
    <w:rsid w:val="000D3F8B"/>
    <w:rsid w:val="000F0A47"/>
    <w:rsid w:val="000F149A"/>
    <w:rsid w:val="000F7137"/>
    <w:rsid w:val="0010096D"/>
    <w:rsid w:val="001222EB"/>
    <w:rsid w:val="001271A7"/>
    <w:rsid w:val="00145BBC"/>
    <w:rsid w:val="001502C0"/>
    <w:rsid w:val="00151240"/>
    <w:rsid w:val="00155036"/>
    <w:rsid w:val="00172563"/>
    <w:rsid w:val="001743A6"/>
    <w:rsid w:val="0017485D"/>
    <w:rsid w:val="00175E44"/>
    <w:rsid w:val="00183D1E"/>
    <w:rsid w:val="00184359"/>
    <w:rsid w:val="00190D41"/>
    <w:rsid w:val="001933C0"/>
    <w:rsid w:val="001B3850"/>
    <w:rsid w:val="001B71C1"/>
    <w:rsid w:val="001B768A"/>
    <w:rsid w:val="001C1F92"/>
    <w:rsid w:val="001C2F82"/>
    <w:rsid w:val="001D4140"/>
    <w:rsid w:val="001D4F66"/>
    <w:rsid w:val="001D73B7"/>
    <w:rsid w:val="001E0A56"/>
    <w:rsid w:val="002267A5"/>
    <w:rsid w:val="00227AB2"/>
    <w:rsid w:val="00234E2D"/>
    <w:rsid w:val="00242753"/>
    <w:rsid w:val="0024660F"/>
    <w:rsid w:val="00264C80"/>
    <w:rsid w:val="00280DC6"/>
    <w:rsid w:val="00285140"/>
    <w:rsid w:val="00290225"/>
    <w:rsid w:val="002957C7"/>
    <w:rsid w:val="002B25CC"/>
    <w:rsid w:val="002C194D"/>
    <w:rsid w:val="002C5AA8"/>
    <w:rsid w:val="002D3BD2"/>
    <w:rsid w:val="002D4878"/>
    <w:rsid w:val="002E5F99"/>
    <w:rsid w:val="003005FA"/>
    <w:rsid w:val="0030584F"/>
    <w:rsid w:val="00332969"/>
    <w:rsid w:val="00335EF7"/>
    <w:rsid w:val="00347833"/>
    <w:rsid w:val="00347B86"/>
    <w:rsid w:val="00351E86"/>
    <w:rsid w:val="0036693C"/>
    <w:rsid w:val="003778B9"/>
    <w:rsid w:val="00382176"/>
    <w:rsid w:val="00382DF9"/>
    <w:rsid w:val="00392A68"/>
    <w:rsid w:val="003B009A"/>
    <w:rsid w:val="003B02C9"/>
    <w:rsid w:val="003B57EF"/>
    <w:rsid w:val="003C59A1"/>
    <w:rsid w:val="003D00C8"/>
    <w:rsid w:val="003E7BBA"/>
    <w:rsid w:val="003F30DA"/>
    <w:rsid w:val="00400BEB"/>
    <w:rsid w:val="004026E4"/>
    <w:rsid w:val="00404ECF"/>
    <w:rsid w:val="00405CE3"/>
    <w:rsid w:val="00415A65"/>
    <w:rsid w:val="00416000"/>
    <w:rsid w:val="00432388"/>
    <w:rsid w:val="004334A2"/>
    <w:rsid w:val="00437824"/>
    <w:rsid w:val="00437E8A"/>
    <w:rsid w:val="00443ED5"/>
    <w:rsid w:val="00477EFD"/>
    <w:rsid w:val="0049013F"/>
    <w:rsid w:val="00491C8F"/>
    <w:rsid w:val="00497210"/>
    <w:rsid w:val="004A7E58"/>
    <w:rsid w:val="004B44CD"/>
    <w:rsid w:val="004D5F3D"/>
    <w:rsid w:val="004E502A"/>
    <w:rsid w:val="004E5252"/>
    <w:rsid w:val="004F5412"/>
    <w:rsid w:val="00501853"/>
    <w:rsid w:val="00503BDA"/>
    <w:rsid w:val="00507F2C"/>
    <w:rsid w:val="00511DCA"/>
    <w:rsid w:val="005236B6"/>
    <w:rsid w:val="00525A93"/>
    <w:rsid w:val="00531FBE"/>
    <w:rsid w:val="005337F7"/>
    <w:rsid w:val="00566A01"/>
    <w:rsid w:val="00577C84"/>
    <w:rsid w:val="005814ED"/>
    <w:rsid w:val="00584CC8"/>
    <w:rsid w:val="005909DF"/>
    <w:rsid w:val="00592587"/>
    <w:rsid w:val="005A7823"/>
    <w:rsid w:val="005B0B1F"/>
    <w:rsid w:val="005B217B"/>
    <w:rsid w:val="005B73A4"/>
    <w:rsid w:val="005C15D0"/>
    <w:rsid w:val="005E0EE8"/>
    <w:rsid w:val="005E48D6"/>
    <w:rsid w:val="005F11F9"/>
    <w:rsid w:val="005F5B3D"/>
    <w:rsid w:val="005F7396"/>
    <w:rsid w:val="0061243A"/>
    <w:rsid w:val="00620043"/>
    <w:rsid w:val="0062041E"/>
    <w:rsid w:val="006338E9"/>
    <w:rsid w:val="00635673"/>
    <w:rsid w:val="00635C6A"/>
    <w:rsid w:val="0064361F"/>
    <w:rsid w:val="00665DEF"/>
    <w:rsid w:val="00667EE5"/>
    <w:rsid w:val="00690762"/>
    <w:rsid w:val="00697024"/>
    <w:rsid w:val="0069758B"/>
    <w:rsid w:val="006A1E02"/>
    <w:rsid w:val="006A29ED"/>
    <w:rsid w:val="006A2E74"/>
    <w:rsid w:val="006A517C"/>
    <w:rsid w:val="006B1BA5"/>
    <w:rsid w:val="006C2995"/>
    <w:rsid w:val="006C758C"/>
    <w:rsid w:val="006E1084"/>
    <w:rsid w:val="006E2401"/>
    <w:rsid w:val="006E24E3"/>
    <w:rsid w:val="00700626"/>
    <w:rsid w:val="00713470"/>
    <w:rsid w:val="00716384"/>
    <w:rsid w:val="007420A6"/>
    <w:rsid w:val="00750243"/>
    <w:rsid w:val="00751C56"/>
    <w:rsid w:val="00755A09"/>
    <w:rsid w:val="007563B2"/>
    <w:rsid w:val="007573C9"/>
    <w:rsid w:val="0078730A"/>
    <w:rsid w:val="00790FD1"/>
    <w:rsid w:val="007A26D2"/>
    <w:rsid w:val="007A7C1E"/>
    <w:rsid w:val="007C0478"/>
    <w:rsid w:val="007C0CD3"/>
    <w:rsid w:val="007C7E4B"/>
    <w:rsid w:val="007D012E"/>
    <w:rsid w:val="007D2749"/>
    <w:rsid w:val="007D60A0"/>
    <w:rsid w:val="007D75BA"/>
    <w:rsid w:val="007E33DC"/>
    <w:rsid w:val="007F2269"/>
    <w:rsid w:val="007F4077"/>
    <w:rsid w:val="008065A5"/>
    <w:rsid w:val="00813EFA"/>
    <w:rsid w:val="008237DD"/>
    <w:rsid w:val="00832D28"/>
    <w:rsid w:val="00841791"/>
    <w:rsid w:val="00861D46"/>
    <w:rsid w:val="00865455"/>
    <w:rsid w:val="008701D4"/>
    <w:rsid w:val="008705B5"/>
    <w:rsid w:val="00872C09"/>
    <w:rsid w:val="00875CBB"/>
    <w:rsid w:val="00880167"/>
    <w:rsid w:val="00882D6F"/>
    <w:rsid w:val="00883C54"/>
    <w:rsid w:val="008906A6"/>
    <w:rsid w:val="008912BD"/>
    <w:rsid w:val="008929E1"/>
    <w:rsid w:val="008A1901"/>
    <w:rsid w:val="008A6EA5"/>
    <w:rsid w:val="008A70FC"/>
    <w:rsid w:val="008B1A6F"/>
    <w:rsid w:val="008B252E"/>
    <w:rsid w:val="008B7286"/>
    <w:rsid w:val="008C09A7"/>
    <w:rsid w:val="008C797A"/>
    <w:rsid w:val="008D3496"/>
    <w:rsid w:val="008D70A9"/>
    <w:rsid w:val="00973ACD"/>
    <w:rsid w:val="009846C5"/>
    <w:rsid w:val="00995BA3"/>
    <w:rsid w:val="009A0110"/>
    <w:rsid w:val="009A7B54"/>
    <w:rsid w:val="009B0045"/>
    <w:rsid w:val="009B4B96"/>
    <w:rsid w:val="009B50AB"/>
    <w:rsid w:val="009B674B"/>
    <w:rsid w:val="009C456C"/>
    <w:rsid w:val="009E3521"/>
    <w:rsid w:val="009E7C3C"/>
    <w:rsid w:val="009F4170"/>
    <w:rsid w:val="009F5B75"/>
    <w:rsid w:val="00A010F0"/>
    <w:rsid w:val="00A07092"/>
    <w:rsid w:val="00A1734A"/>
    <w:rsid w:val="00A369CA"/>
    <w:rsid w:val="00A40049"/>
    <w:rsid w:val="00A41E09"/>
    <w:rsid w:val="00A53A8F"/>
    <w:rsid w:val="00A64DCF"/>
    <w:rsid w:val="00A67061"/>
    <w:rsid w:val="00A67313"/>
    <w:rsid w:val="00A81365"/>
    <w:rsid w:val="00A86ED0"/>
    <w:rsid w:val="00A939A9"/>
    <w:rsid w:val="00A97525"/>
    <w:rsid w:val="00AC4104"/>
    <w:rsid w:val="00AC7099"/>
    <w:rsid w:val="00AD2D71"/>
    <w:rsid w:val="00AD712B"/>
    <w:rsid w:val="00AE1857"/>
    <w:rsid w:val="00AF034A"/>
    <w:rsid w:val="00B00CEC"/>
    <w:rsid w:val="00B1441E"/>
    <w:rsid w:val="00B23BC6"/>
    <w:rsid w:val="00B274C0"/>
    <w:rsid w:val="00B2792C"/>
    <w:rsid w:val="00B43EBF"/>
    <w:rsid w:val="00B6224F"/>
    <w:rsid w:val="00B65A9C"/>
    <w:rsid w:val="00B7081D"/>
    <w:rsid w:val="00B7446B"/>
    <w:rsid w:val="00B952AD"/>
    <w:rsid w:val="00BA408C"/>
    <w:rsid w:val="00BA73E0"/>
    <w:rsid w:val="00BB7204"/>
    <w:rsid w:val="00BC7CA3"/>
    <w:rsid w:val="00BD01EB"/>
    <w:rsid w:val="00BE1C5A"/>
    <w:rsid w:val="00BE5D5D"/>
    <w:rsid w:val="00BE6CA2"/>
    <w:rsid w:val="00C026CF"/>
    <w:rsid w:val="00C074E7"/>
    <w:rsid w:val="00C15905"/>
    <w:rsid w:val="00C20950"/>
    <w:rsid w:val="00C2768E"/>
    <w:rsid w:val="00C307C2"/>
    <w:rsid w:val="00C41D52"/>
    <w:rsid w:val="00C50269"/>
    <w:rsid w:val="00C5660C"/>
    <w:rsid w:val="00C6393D"/>
    <w:rsid w:val="00C662A7"/>
    <w:rsid w:val="00C734C9"/>
    <w:rsid w:val="00C8004F"/>
    <w:rsid w:val="00C8705D"/>
    <w:rsid w:val="00CA7C94"/>
    <w:rsid w:val="00CC6E72"/>
    <w:rsid w:val="00CC780C"/>
    <w:rsid w:val="00CD2BBB"/>
    <w:rsid w:val="00CD3571"/>
    <w:rsid w:val="00CD4350"/>
    <w:rsid w:val="00CD6293"/>
    <w:rsid w:val="00CD69B5"/>
    <w:rsid w:val="00CE7865"/>
    <w:rsid w:val="00CF4A60"/>
    <w:rsid w:val="00CF4BB7"/>
    <w:rsid w:val="00D05A4E"/>
    <w:rsid w:val="00D142F5"/>
    <w:rsid w:val="00D31F85"/>
    <w:rsid w:val="00D3712E"/>
    <w:rsid w:val="00D52977"/>
    <w:rsid w:val="00D52F32"/>
    <w:rsid w:val="00D66A64"/>
    <w:rsid w:val="00D66C70"/>
    <w:rsid w:val="00D72C77"/>
    <w:rsid w:val="00D77B2E"/>
    <w:rsid w:val="00D93D29"/>
    <w:rsid w:val="00D97026"/>
    <w:rsid w:val="00DB1D3D"/>
    <w:rsid w:val="00DC0023"/>
    <w:rsid w:val="00DC7CFB"/>
    <w:rsid w:val="00DD5A86"/>
    <w:rsid w:val="00DF3946"/>
    <w:rsid w:val="00DF3B21"/>
    <w:rsid w:val="00DF58F5"/>
    <w:rsid w:val="00E02DAA"/>
    <w:rsid w:val="00E11DAC"/>
    <w:rsid w:val="00E14514"/>
    <w:rsid w:val="00E1712E"/>
    <w:rsid w:val="00E219C6"/>
    <w:rsid w:val="00E21D21"/>
    <w:rsid w:val="00E323EB"/>
    <w:rsid w:val="00E33A94"/>
    <w:rsid w:val="00E43E80"/>
    <w:rsid w:val="00E454FF"/>
    <w:rsid w:val="00E53937"/>
    <w:rsid w:val="00E57D12"/>
    <w:rsid w:val="00E6118F"/>
    <w:rsid w:val="00E6234C"/>
    <w:rsid w:val="00E63CDD"/>
    <w:rsid w:val="00E72108"/>
    <w:rsid w:val="00E7571C"/>
    <w:rsid w:val="00E823B1"/>
    <w:rsid w:val="00E916FB"/>
    <w:rsid w:val="00EA0A72"/>
    <w:rsid w:val="00EA1528"/>
    <w:rsid w:val="00EA75F2"/>
    <w:rsid w:val="00EC3BBC"/>
    <w:rsid w:val="00EC6E94"/>
    <w:rsid w:val="00EC74BB"/>
    <w:rsid w:val="00ED3201"/>
    <w:rsid w:val="00ED3B21"/>
    <w:rsid w:val="00ED6884"/>
    <w:rsid w:val="00EE3279"/>
    <w:rsid w:val="00EE3D35"/>
    <w:rsid w:val="00EF07BE"/>
    <w:rsid w:val="00EF1554"/>
    <w:rsid w:val="00EF2625"/>
    <w:rsid w:val="00F10443"/>
    <w:rsid w:val="00F20B99"/>
    <w:rsid w:val="00F21091"/>
    <w:rsid w:val="00F27210"/>
    <w:rsid w:val="00F40EDB"/>
    <w:rsid w:val="00F42A0F"/>
    <w:rsid w:val="00F64EEC"/>
    <w:rsid w:val="00F71763"/>
    <w:rsid w:val="00F81214"/>
    <w:rsid w:val="00F83916"/>
    <w:rsid w:val="00FB2B57"/>
    <w:rsid w:val="00FE51D4"/>
    <w:rsid w:val="00FF32B0"/>
    <w:rsid w:val="00FF7ED4"/>
    <w:rsid w:val="02E9523D"/>
    <w:rsid w:val="06310DCF"/>
    <w:rsid w:val="073F6B3D"/>
    <w:rsid w:val="080D690E"/>
    <w:rsid w:val="0BD462B1"/>
    <w:rsid w:val="16CB40EC"/>
    <w:rsid w:val="1A8F2943"/>
    <w:rsid w:val="1DB8061C"/>
    <w:rsid w:val="1DD60C9F"/>
    <w:rsid w:val="22803833"/>
    <w:rsid w:val="2A7B472B"/>
    <w:rsid w:val="323675F1"/>
    <w:rsid w:val="33C773C1"/>
    <w:rsid w:val="33E37FED"/>
    <w:rsid w:val="341F44EE"/>
    <w:rsid w:val="36FD6925"/>
    <w:rsid w:val="373437D6"/>
    <w:rsid w:val="3A7169FF"/>
    <w:rsid w:val="3B684B9B"/>
    <w:rsid w:val="464026F7"/>
    <w:rsid w:val="48CF1B6E"/>
    <w:rsid w:val="59E70B5D"/>
    <w:rsid w:val="5FBB029F"/>
    <w:rsid w:val="66F32503"/>
    <w:rsid w:val="6D6C2100"/>
    <w:rsid w:val="6F2E5396"/>
    <w:rsid w:val="74D80843"/>
    <w:rsid w:val="7696210B"/>
    <w:rsid w:val="7CBE36ED"/>
    <w:rsid w:val="7D8A6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uiPriority w:val="0"/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3"/>
    <w:uiPriority w:val="0"/>
    <w:pPr>
      <w:spacing w:after="120"/>
    </w:pPr>
  </w:style>
  <w:style w:type="paragraph" w:styleId="9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0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Subtitle"/>
    <w:basedOn w:val="1"/>
    <w:next w:val="8"/>
    <w:qFormat/>
    <w:uiPriority w:val="0"/>
    <w:pPr>
      <w:keepNext/>
      <w:suppressAutoHyphens/>
      <w:autoSpaceDE/>
      <w:autoSpaceDN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  <w:lang w:eastAsia="ar-SA"/>
    </w:rPr>
  </w:style>
  <w:style w:type="table" w:styleId="12">
    <w:name w:val="Table Grid"/>
    <w:basedOn w:val="4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Основной текст Знак"/>
    <w:link w:val="8"/>
    <w:uiPriority w:val="0"/>
    <w:rPr>
      <w:sz w:val="24"/>
      <w:szCs w:val="24"/>
    </w:rPr>
  </w:style>
  <w:style w:type="paragraph" w:customStyle="1" w:styleId="14">
    <w:name w:val="Основной текст с отступом 32"/>
    <w:basedOn w:val="1"/>
    <w:qFormat/>
    <w:uiPriority w:val="0"/>
    <w:pPr>
      <w:autoSpaceDN/>
      <w:spacing w:after="120"/>
      <w:ind w:left="283"/>
    </w:pPr>
    <w:rPr>
      <w:sz w:val="16"/>
      <w:szCs w:val="16"/>
      <w:lang w:eastAsia="zh-CN"/>
    </w:rPr>
  </w:style>
  <w:style w:type="paragraph" w:customStyle="1" w:styleId="15">
    <w:name w:val="Знак"/>
    <w:basedOn w:val="1"/>
    <w:uiPriority w:val="0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Char Знак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18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9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Pages>9</Pages>
  <Words>1842</Words>
  <Characters>10505</Characters>
  <Lines>87</Lines>
  <Paragraphs>24</Paragraphs>
  <TotalTime>0</TotalTime>
  <ScaleCrop>false</ScaleCrop>
  <LinksUpToDate>false</LinksUpToDate>
  <CharactersWithSpaces>12323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2021-05-17T10:31:00Z</dcterms:created>
  <dc:creator>Анастасия</dc:creator>
  <cp:lastModifiedBy>User</cp:lastModifiedBy>
  <cp:lastPrinted>2021-05-18T08:30:00Z</cp:lastPrinted>
  <dcterms:modified xsi:type="dcterms:W3CDTF">2021-05-31T05:54:28Z</dcterms:modified>
  <dc:title>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